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7E262" w14:textId="77777777" w:rsidR="00076C3E" w:rsidRDefault="00076C3E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2DF4BC18" w14:textId="77777777" w:rsidR="00076C3E" w:rsidRDefault="00076C3E">
      <w:pPr>
        <w:pStyle w:val="ConsPlusNormal"/>
        <w:jc w:val="both"/>
        <w:outlineLvl w:val="0"/>
      </w:pPr>
    </w:p>
    <w:p w14:paraId="20E0AD2D" w14:textId="77777777" w:rsidR="00076C3E" w:rsidRDefault="00076C3E">
      <w:pPr>
        <w:pStyle w:val="ConsPlusTitle"/>
        <w:jc w:val="center"/>
        <w:outlineLvl w:val="0"/>
      </w:pPr>
      <w:r>
        <w:t>ПРАВИТЕЛЬСТВО ЧЕЛЯБИНСКОЙ ОБЛАСТИ</w:t>
      </w:r>
    </w:p>
    <w:p w14:paraId="6660639F" w14:textId="77777777" w:rsidR="00076C3E" w:rsidRDefault="00076C3E">
      <w:pPr>
        <w:pStyle w:val="ConsPlusTitle"/>
        <w:ind w:firstLine="540"/>
        <w:jc w:val="both"/>
      </w:pPr>
    </w:p>
    <w:p w14:paraId="1ADAC785" w14:textId="77777777" w:rsidR="00076C3E" w:rsidRDefault="00076C3E">
      <w:pPr>
        <w:pStyle w:val="ConsPlusTitle"/>
        <w:jc w:val="center"/>
      </w:pPr>
      <w:r>
        <w:t>ПОСТАНОВЛЕНИЕ</w:t>
      </w:r>
    </w:p>
    <w:p w14:paraId="5624FD5A" w14:textId="77777777" w:rsidR="00076C3E" w:rsidRDefault="00076C3E">
      <w:pPr>
        <w:pStyle w:val="ConsPlusTitle"/>
        <w:jc w:val="center"/>
      </w:pPr>
      <w:r>
        <w:t>от 12 ноября 2020 г. N 577-П</w:t>
      </w:r>
    </w:p>
    <w:p w14:paraId="64183CD6" w14:textId="77777777" w:rsidR="00076C3E" w:rsidRDefault="00076C3E">
      <w:pPr>
        <w:pStyle w:val="ConsPlusTitle"/>
        <w:ind w:firstLine="540"/>
        <w:jc w:val="both"/>
      </w:pPr>
    </w:p>
    <w:p w14:paraId="10E2C11A" w14:textId="77777777" w:rsidR="00076C3E" w:rsidRDefault="00076C3E">
      <w:pPr>
        <w:pStyle w:val="ConsPlusTitle"/>
        <w:jc w:val="center"/>
      </w:pPr>
      <w:r>
        <w:t>О государственной программе Челябинской области</w:t>
      </w:r>
    </w:p>
    <w:p w14:paraId="6616B060" w14:textId="77777777" w:rsidR="00076C3E" w:rsidRDefault="00076C3E">
      <w:pPr>
        <w:pStyle w:val="ConsPlusTitle"/>
        <w:jc w:val="center"/>
      </w:pPr>
      <w:r>
        <w:t>"Экономическое развитие и инновационная экономика</w:t>
      </w:r>
    </w:p>
    <w:p w14:paraId="0F7939FB" w14:textId="77777777" w:rsidR="00076C3E" w:rsidRDefault="00076C3E">
      <w:pPr>
        <w:pStyle w:val="ConsPlusTitle"/>
        <w:jc w:val="center"/>
      </w:pPr>
      <w:r>
        <w:t>Челябинской области"</w:t>
      </w:r>
    </w:p>
    <w:p w14:paraId="38B20343" w14:textId="77777777" w:rsidR="00076C3E" w:rsidRDefault="00076C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6C3E" w14:paraId="1DDEC3E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3FA35" w14:textId="77777777" w:rsidR="00076C3E" w:rsidRDefault="00076C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128711" w14:textId="77777777" w:rsidR="00076C3E" w:rsidRDefault="00076C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D4596A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77700DE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Челябинской области</w:t>
            </w:r>
          </w:p>
          <w:p w14:paraId="4B68F175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29.03.2021 </w:t>
            </w:r>
            <w:hyperlink r:id="rId5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28.06.2021 </w:t>
            </w:r>
            <w:hyperlink r:id="rId6">
              <w:r>
                <w:rPr>
                  <w:color w:val="0000FF"/>
                </w:rPr>
                <w:t>N 260-П</w:t>
              </w:r>
            </w:hyperlink>
            <w:r>
              <w:rPr>
                <w:color w:val="392C69"/>
              </w:rPr>
              <w:t xml:space="preserve">, от 07.07.2021 </w:t>
            </w:r>
            <w:hyperlink r:id="rId7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14:paraId="1403E0CF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23.09.2021 </w:t>
            </w:r>
            <w:hyperlink r:id="rId8">
              <w:r>
                <w:rPr>
                  <w:color w:val="0000FF"/>
                </w:rPr>
                <w:t>N 454-П</w:t>
              </w:r>
            </w:hyperlink>
            <w:r>
              <w:rPr>
                <w:color w:val="392C69"/>
              </w:rPr>
              <w:t xml:space="preserve">, от 10.12.2021 </w:t>
            </w:r>
            <w:hyperlink r:id="rId9">
              <w:r>
                <w:rPr>
                  <w:color w:val="0000FF"/>
                </w:rPr>
                <w:t>N 633-П</w:t>
              </w:r>
            </w:hyperlink>
            <w:r>
              <w:rPr>
                <w:color w:val="392C69"/>
              </w:rPr>
              <w:t xml:space="preserve">, от 16.12.2021 </w:t>
            </w:r>
            <w:hyperlink r:id="rId10">
              <w:r>
                <w:rPr>
                  <w:color w:val="0000FF"/>
                </w:rPr>
                <w:t>N 655-П</w:t>
              </w:r>
            </w:hyperlink>
            <w:r>
              <w:rPr>
                <w:color w:val="392C69"/>
              </w:rPr>
              <w:t>,</w:t>
            </w:r>
          </w:p>
          <w:p w14:paraId="73D42DBA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07.02.2022 </w:t>
            </w:r>
            <w:hyperlink r:id="rId11">
              <w:r>
                <w:rPr>
                  <w:color w:val="0000FF"/>
                </w:rPr>
                <w:t>N 59-П</w:t>
              </w:r>
            </w:hyperlink>
            <w:r>
              <w:rPr>
                <w:color w:val="392C69"/>
              </w:rPr>
              <w:t xml:space="preserve">, от 28.03.2022 </w:t>
            </w:r>
            <w:hyperlink r:id="rId12">
              <w:r>
                <w:rPr>
                  <w:color w:val="0000FF"/>
                </w:rPr>
                <w:t>N 168-П</w:t>
              </w:r>
            </w:hyperlink>
            <w:r>
              <w:rPr>
                <w:color w:val="392C69"/>
              </w:rPr>
              <w:t xml:space="preserve">, от 04.04.2022 </w:t>
            </w:r>
            <w:hyperlink r:id="rId13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14:paraId="2DEB322E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21.06.2022 </w:t>
            </w:r>
            <w:hyperlink r:id="rId14">
              <w:r>
                <w:rPr>
                  <w:color w:val="0000FF"/>
                </w:rPr>
                <w:t>N 358-П</w:t>
              </w:r>
            </w:hyperlink>
            <w:r>
              <w:rPr>
                <w:color w:val="392C69"/>
              </w:rPr>
              <w:t xml:space="preserve">, от 10.10.2022 </w:t>
            </w:r>
            <w:hyperlink r:id="rId15">
              <w:r>
                <w:rPr>
                  <w:color w:val="0000FF"/>
                </w:rPr>
                <w:t>N 549-П</w:t>
              </w:r>
            </w:hyperlink>
            <w:r>
              <w:rPr>
                <w:color w:val="392C69"/>
              </w:rPr>
              <w:t xml:space="preserve">, от 15.12.2022 </w:t>
            </w:r>
            <w:hyperlink r:id="rId16">
              <w:r>
                <w:rPr>
                  <w:color w:val="0000FF"/>
                </w:rPr>
                <w:t>N 715-П</w:t>
              </w:r>
            </w:hyperlink>
            <w:r>
              <w:rPr>
                <w:color w:val="392C69"/>
              </w:rPr>
              <w:t>,</w:t>
            </w:r>
          </w:p>
          <w:p w14:paraId="32F0E10F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27.01.2023 </w:t>
            </w:r>
            <w:hyperlink r:id="rId17">
              <w:r>
                <w:rPr>
                  <w:color w:val="0000FF"/>
                </w:rPr>
                <w:t>N 41-П</w:t>
              </w:r>
            </w:hyperlink>
            <w:r>
              <w:rPr>
                <w:color w:val="392C69"/>
              </w:rPr>
              <w:t xml:space="preserve">, от 27.01.2023 </w:t>
            </w:r>
            <w:hyperlink r:id="rId18">
              <w:r>
                <w:rPr>
                  <w:color w:val="0000FF"/>
                </w:rPr>
                <w:t>N 44-П</w:t>
              </w:r>
            </w:hyperlink>
            <w:r>
              <w:rPr>
                <w:color w:val="392C69"/>
              </w:rPr>
              <w:t xml:space="preserve">, от 06.07.2023 </w:t>
            </w:r>
            <w:hyperlink r:id="rId19">
              <w:r>
                <w:rPr>
                  <w:color w:val="0000FF"/>
                </w:rPr>
                <w:t>N 374-П</w:t>
              </w:r>
            </w:hyperlink>
            <w:r>
              <w:rPr>
                <w:color w:val="392C69"/>
              </w:rPr>
              <w:t>,</w:t>
            </w:r>
          </w:p>
          <w:p w14:paraId="5DF6C7D3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07.09.2023 </w:t>
            </w:r>
            <w:hyperlink r:id="rId20">
              <w:r>
                <w:rPr>
                  <w:color w:val="0000FF"/>
                </w:rPr>
                <w:t>N 466-П</w:t>
              </w:r>
            </w:hyperlink>
            <w:r>
              <w:rPr>
                <w:color w:val="392C69"/>
              </w:rPr>
              <w:t xml:space="preserve">, от 26.09.2023 </w:t>
            </w:r>
            <w:hyperlink r:id="rId2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 xml:space="preserve">, от 30.10.2023 </w:t>
            </w:r>
            <w:hyperlink r:id="rId22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,</w:t>
            </w:r>
          </w:p>
          <w:p w14:paraId="5F5CDF83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08.12.2023 </w:t>
            </w:r>
            <w:hyperlink r:id="rId23">
              <w:r>
                <w:rPr>
                  <w:color w:val="0000FF"/>
                </w:rPr>
                <w:t>N 670-П</w:t>
              </w:r>
            </w:hyperlink>
            <w:r>
              <w:rPr>
                <w:color w:val="392C69"/>
              </w:rPr>
              <w:t xml:space="preserve">, от 25.12.2023 </w:t>
            </w:r>
            <w:hyperlink r:id="rId24">
              <w:r>
                <w:rPr>
                  <w:color w:val="0000FF"/>
                </w:rPr>
                <w:t>N 717-П</w:t>
              </w:r>
            </w:hyperlink>
            <w:r>
              <w:rPr>
                <w:color w:val="392C69"/>
              </w:rPr>
              <w:t xml:space="preserve">, от 13.02.2024 </w:t>
            </w:r>
            <w:hyperlink r:id="rId25">
              <w:r>
                <w:rPr>
                  <w:color w:val="0000FF"/>
                </w:rPr>
                <w:t>N 108-П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F79A15" w14:textId="77777777" w:rsidR="00076C3E" w:rsidRDefault="00076C3E">
            <w:pPr>
              <w:pStyle w:val="ConsPlusNormal"/>
            </w:pPr>
          </w:p>
        </w:tc>
      </w:tr>
    </w:tbl>
    <w:p w14:paraId="060EA8E6" w14:textId="77777777" w:rsidR="00076C3E" w:rsidRDefault="00076C3E">
      <w:pPr>
        <w:pStyle w:val="ConsPlusNormal"/>
        <w:jc w:val="both"/>
      </w:pPr>
    </w:p>
    <w:p w14:paraId="7B723E91" w14:textId="77777777" w:rsidR="00076C3E" w:rsidRDefault="00076C3E">
      <w:pPr>
        <w:pStyle w:val="ConsPlusNormal"/>
        <w:ind w:firstLine="540"/>
        <w:jc w:val="both"/>
      </w:pPr>
      <w:r>
        <w:t>Правительство Челябинской области</w:t>
      </w:r>
    </w:p>
    <w:p w14:paraId="68D737A9" w14:textId="77777777" w:rsidR="00076C3E" w:rsidRDefault="00076C3E">
      <w:pPr>
        <w:pStyle w:val="ConsPlusNormal"/>
        <w:spacing w:before="220"/>
        <w:ind w:firstLine="540"/>
        <w:jc w:val="both"/>
      </w:pPr>
      <w:r>
        <w:t>ПОСТАНОВЛЯЕТ:</w:t>
      </w:r>
    </w:p>
    <w:p w14:paraId="237F3952" w14:textId="77777777" w:rsidR="00076C3E" w:rsidRDefault="00076C3E">
      <w:pPr>
        <w:pStyle w:val="ConsPlusNormal"/>
        <w:jc w:val="both"/>
      </w:pPr>
    </w:p>
    <w:p w14:paraId="62C6B9FB" w14:textId="77777777" w:rsidR="00076C3E" w:rsidRDefault="00076C3E">
      <w:pPr>
        <w:pStyle w:val="ConsPlusNormal"/>
        <w:ind w:firstLine="540"/>
        <w:jc w:val="both"/>
      </w:pPr>
      <w:r>
        <w:t xml:space="preserve">1. Утвердить прилагаемую государственную </w:t>
      </w:r>
      <w:hyperlink w:anchor="P44">
        <w:r>
          <w:rPr>
            <w:color w:val="0000FF"/>
          </w:rPr>
          <w:t>программу</w:t>
        </w:r>
      </w:hyperlink>
      <w:r>
        <w:t xml:space="preserve"> Челябинской области "Экономическое развитие и инновационная экономика Челябинской области".</w:t>
      </w:r>
    </w:p>
    <w:p w14:paraId="7CD9BF0D" w14:textId="77777777" w:rsidR="00076C3E" w:rsidRDefault="00076C3E">
      <w:pPr>
        <w:pStyle w:val="ConsPlusNormal"/>
        <w:jc w:val="both"/>
      </w:pPr>
    </w:p>
    <w:p w14:paraId="48835301" w14:textId="77777777" w:rsidR="00076C3E" w:rsidRDefault="00076C3E">
      <w:pPr>
        <w:pStyle w:val="ConsPlusNormal"/>
        <w:ind w:firstLine="540"/>
        <w:jc w:val="both"/>
      </w:pPr>
      <w:r>
        <w:t>2. Настоящее постановление подлежит официальному опубликованию.</w:t>
      </w:r>
    </w:p>
    <w:p w14:paraId="71141BCF" w14:textId="77777777" w:rsidR="00076C3E" w:rsidRDefault="00076C3E">
      <w:pPr>
        <w:pStyle w:val="ConsPlusNormal"/>
        <w:jc w:val="both"/>
      </w:pPr>
    </w:p>
    <w:p w14:paraId="2B7BDB39" w14:textId="77777777" w:rsidR="00076C3E" w:rsidRDefault="00076C3E">
      <w:pPr>
        <w:pStyle w:val="ConsPlusNormal"/>
        <w:ind w:firstLine="540"/>
        <w:jc w:val="both"/>
      </w:pPr>
      <w:r>
        <w:t>3. Настоящее постановление вступает в силу с 1 января 2021 года.</w:t>
      </w:r>
    </w:p>
    <w:p w14:paraId="4995D979" w14:textId="77777777" w:rsidR="00076C3E" w:rsidRDefault="00076C3E">
      <w:pPr>
        <w:pStyle w:val="ConsPlusNormal"/>
        <w:jc w:val="both"/>
      </w:pPr>
    </w:p>
    <w:p w14:paraId="14C4C08A" w14:textId="77777777" w:rsidR="00076C3E" w:rsidRDefault="00076C3E">
      <w:pPr>
        <w:pStyle w:val="ConsPlusNormal"/>
        <w:jc w:val="right"/>
      </w:pPr>
      <w:r>
        <w:t>Исполняющий обязанности</w:t>
      </w:r>
    </w:p>
    <w:p w14:paraId="5B1B2FD8" w14:textId="77777777" w:rsidR="00076C3E" w:rsidRDefault="00076C3E">
      <w:pPr>
        <w:pStyle w:val="ConsPlusNormal"/>
        <w:jc w:val="right"/>
      </w:pPr>
      <w:r>
        <w:t>председателя</w:t>
      </w:r>
    </w:p>
    <w:p w14:paraId="3D0756C6" w14:textId="77777777" w:rsidR="00076C3E" w:rsidRDefault="00076C3E">
      <w:pPr>
        <w:pStyle w:val="ConsPlusNormal"/>
        <w:jc w:val="right"/>
      </w:pPr>
      <w:r>
        <w:t>Правительства</w:t>
      </w:r>
    </w:p>
    <w:p w14:paraId="5D98B395" w14:textId="77777777" w:rsidR="00076C3E" w:rsidRDefault="00076C3E">
      <w:pPr>
        <w:pStyle w:val="ConsPlusNormal"/>
        <w:jc w:val="right"/>
      </w:pPr>
      <w:r>
        <w:t>Челябинской области</w:t>
      </w:r>
    </w:p>
    <w:p w14:paraId="462E4A2C" w14:textId="77777777" w:rsidR="00076C3E" w:rsidRDefault="00076C3E">
      <w:pPr>
        <w:pStyle w:val="ConsPlusNormal"/>
        <w:jc w:val="right"/>
      </w:pPr>
      <w:r>
        <w:t>В.В.МАМИН</w:t>
      </w:r>
    </w:p>
    <w:p w14:paraId="78E05B2A" w14:textId="77777777" w:rsidR="00076C3E" w:rsidRDefault="00076C3E">
      <w:pPr>
        <w:pStyle w:val="ConsPlusNormal"/>
        <w:jc w:val="both"/>
      </w:pPr>
    </w:p>
    <w:p w14:paraId="52164AA6" w14:textId="77777777" w:rsidR="00076C3E" w:rsidRDefault="00076C3E">
      <w:pPr>
        <w:pStyle w:val="ConsPlusNormal"/>
        <w:jc w:val="both"/>
      </w:pPr>
    </w:p>
    <w:p w14:paraId="3C3AADD4" w14:textId="77777777" w:rsidR="00076C3E" w:rsidRDefault="00076C3E">
      <w:pPr>
        <w:pStyle w:val="ConsPlusNormal"/>
        <w:jc w:val="both"/>
      </w:pPr>
    </w:p>
    <w:p w14:paraId="322B6A98" w14:textId="77777777" w:rsidR="00076C3E" w:rsidRDefault="00076C3E">
      <w:pPr>
        <w:pStyle w:val="ConsPlusNormal"/>
        <w:jc w:val="both"/>
      </w:pPr>
    </w:p>
    <w:p w14:paraId="46A5151F" w14:textId="77777777" w:rsidR="00076C3E" w:rsidRDefault="00076C3E">
      <w:pPr>
        <w:pStyle w:val="ConsPlusNormal"/>
        <w:jc w:val="both"/>
      </w:pPr>
    </w:p>
    <w:p w14:paraId="4628202D" w14:textId="77777777" w:rsidR="00076C3E" w:rsidRDefault="00076C3E">
      <w:pPr>
        <w:pStyle w:val="ConsPlusNormal"/>
        <w:jc w:val="right"/>
        <w:outlineLvl w:val="0"/>
      </w:pPr>
      <w:r>
        <w:t>Утверждена</w:t>
      </w:r>
    </w:p>
    <w:p w14:paraId="0C6736FE" w14:textId="77777777" w:rsidR="00076C3E" w:rsidRDefault="00076C3E">
      <w:pPr>
        <w:pStyle w:val="ConsPlusNormal"/>
        <w:jc w:val="right"/>
      </w:pPr>
      <w:r>
        <w:t>постановлением</w:t>
      </w:r>
    </w:p>
    <w:p w14:paraId="6EB55D2D" w14:textId="77777777" w:rsidR="00076C3E" w:rsidRDefault="00076C3E">
      <w:pPr>
        <w:pStyle w:val="ConsPlusNormal"/>
        <w:jc w:val="right"/>
      </w:pPr>
      <w:r>
        <w:t>Правительства</w:t>
      </w:r>
    </w:p>
    <w:p w14:paraId="3EC47C50" w14:textId="77777777" w:rsidR="00076C3E" w:rsidRDefault="00076C3E">
      <w:pPr>
        <w:pStyle w:val="ConsPlusNormal"/>
        <w:jc w:val="right"/>
      </w:pPr>
      <w:r>
        <w:t>Челябинской области</w:t>
      </w:r>
    </w:p>
    <w:p w14:paraId="12E1D15F" w14:textId="77777777" w:rsidR="00076C3E" w:rsidRDefault="00076C3E">
      <w:pPr>
        <w:pStyle w:val="ConsPlusNormal"/>
        <w:jc w:val="right"/>
      </w:pPr>
      <w:r>
        <w:t>от 12 ноября 2020 г. N 577-П</w:t>
      </w:r>
    </w:p>
    <w:p w14:paraId="7C29E7D9" w14:textId="77777777" w:rsidR="00076C3E" w:rsidRDefault="00076C3E">
      <w:pPr>
        <w:pStyle w:val="ConsPlusNormal"/>
        <w:jc w:val="both"/>
      </w:pPr>
    </w:p>
    <w:p w14:paraId="6EB074D4" w14:textId="77777777" w:rsidR="00076C3E" w:rsidRDefault="00076C3E">
      <w:pPr>
        <w:pStyle w:val="ConsPlusTitle"/>
        <w:jc w:val="center"/>
      </w:pPr>
      <w:bookmarkStart w:id="0" w:name="P44"/>
      <w:bookmarkEnd w:id="0"/>
      <w:r>
        <w:t>Государственная программа</w:t>
      </w:r>
    </w:p>
    <w:p w14:paraId="027ED2BE" w14:textId="77777777" w:rsidR="00076C3E" w:rsidRDefault="00076C3E">
      <w:pPr>
        <w:pStyle w:val="ConsPlusTitle"/>
        <w:jc w:val="center"/>
      </w:pPr>
      <w:r>
        <w:t>Челябинской области "Экономическое развитие</w:t>
      </w:r>
    </w:p>
    <w:p w14:paraId="566781E3" w14:textId="77777777" w:rsidR="00076C3E" w:rsidRDefault="00076C3E">
      <w:pPr>
        <w:pStyle w:val="ConsPlusTitle"/>
        <w:jc w:val="center"/>
      </w:pPr>
      <w:r>
        <w:t>и инновационная экономика Челябинской области"</w:t>
      </w:r>
    </w:p>
    <w:p w14:paraId="5BEECA84" w14:textId="77777777" w:rsidR="00076C3E" w:rsidRDefault="00076C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76C3E" w14:paraId="5E90532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DC0DC1" w14:textId="77777777" w:rsidR="00076C3E" w:rsidRDefault="00076C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08A337" w14:textId="77777777" w:rsidR="00076C3E" w:rsidRDefault="00076C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96A69CC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269717A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Челябинской области</w:t>
            </w:r>
          </w:p>
          <w:p w14:paraId="32334244" w14:textId="77777777" w:rsidR="00076C3E" w:rsidRDefault="00076C3E">
            <w:pPr>
              <w:pStyle w:val="ConsPlusNormal"/>
              <w:jc w:val="center"/>
            </w:pPr>
            <w:r>
              <w:rPr>
                <w:color w:val="392C69"/>
              </w:rPr>
              <w:t>от 13.02.2024 N 108-П)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820896" w14:textId="77777777" w:rsidR="00076C3E" w:rsidRDefault="00076C3E">
            <w:pPr>
              <w:pStyle w:val="ConsPlusNormal"/>
            </w:pPr>
          </w:p>
        </w:tc>
      </w:tr>
    </w:tbl>
    <w:p w14:paraId="61D4131B" w14:textId="77777777" w:rsidR="00076C3E" w:rsidRDefault="00076C3E">
      <w:pPr>
        <w:pStyle w:val="ConsPlusNormal"/>
        <w:jc w:val="both"/>
      </w:pPr>
    </w:p>
    <w:p w14:paraId="1FEDD544" w14:textId="77777777" w:rsidR="00076C3E" w:rsidRDefault="00076C3E">
      <w:pPr>
        <w:pStyle w:val="ConsPlusTitle"/>
        <w:jc w:val="center"/>
        <w:outlineLvl w:val="1"/>
      </w:pPr>
      <w:r>
        <w:t>I. Стратегические приоритеты государственной программы</w:t>
      </w:r>
    </w:p>
    <w:p w14:paraId="021B5F1C" w14:textId="77777777" w:rsidR="00076C3E" w:rsidRDefault="00076C3E">
      <w:pPr>
        <w:pStyle w:val="ConsPlusTitle"/>
        <w:jc w:val="center"/>
      </w:pPr>
      <w:r>
        <w:t>Челябинской области "Экономическое развитие</w:t>
      </w:r>
    </w:p>
    <w:p w14:paraId="6F1C5AA2" w14:textId="77777777" w:rsidR="00076C3E" w:rsidRDefault="00076C3E">
      <w:pPr>
        <w:pStyle w:val="ConsPlusTitle"/>
        <w:jc w:val="center"/>
      </w:pPr>
      <w:r>
        <w:t>и инновационная экономика Челябинской области"</w:t>
      </w:r>
    </w:p>
    <w:p w14:paraId="2DCDF22A" w14:textId="77777777" w:rsidR="00076C3E" w:rsidRDefault="00076C3E">
      <w:pPr>
        <w:pStyle w:val="ConsPlusNormal"/>
        <w:jc w:val="both"/>
      </w:pPr>
    </w:p>
    <w:p w14:paraId="50D002A8" w14:textId="77777777" w:rsidR="00076C3E" w:rsidRDefault="00076C3E">
      <w:pPr>
        <w:pStyle w:val="ConsPlusNormal"/>
        <w:ind w:firstLine="540"/>
        <w:jc w:val="both"/>
      </w:pPr>
      <w:r>
        <w:t>1. Оценка текущего состояния социально-экономического развития Челябинской области.</w:t>
      </w:r>
    </w:p>
    <w:p w14:paraId="5702D939" w14:textId="77777777" w:rsidR="00076C3E" w:rsidRDefault="00076C3E">
      <w:pPr>
        <w:pStyle w:val="ConsPlusNormal"/>
        <w:spacing w:before="220"/>
        <w:ind w:firstLine="540"/>
        <w:jc w:val="both"/>
      </w:pPr>
      <w:r>
        <w:t>Экономическое развитие оказывает прямое влияние на экономический рост, повышение качества и уровня жизни населения и на достижение иных стратегических целей социально-экономического развития Челябинской области.</w:t>
      </w:r>
    </w:p>
    <w:p w14:paraId="235432A8" w14:textId="77777777" w:rsidR="00076C3E" w:rsidRDefault="00076C3E">
      <w:pPr>
        <w:pStyle w:val="ConsPlusNormal"/>
        <w:spacing w:before="220"/>
        <w:ind w:firstLine="540"/>
        <w:jc w:val="both"/>
      </w:pPr>
      <w:r>
        <w:t>Экономика Челябинской области, как и Российской Федерации в целом, в 2020 - 2021 годах выдержала глобальный вызов, связанный с распространением новой коронавирусной инфекции, а в 2022 - 2023 годах - оказываемое на нее санкционное давление.</w:t>
      </w:r>
    </w:p>
    <w:p w14:paraId="70280D6D" w14:textId="77777777" w:rsidR="00076C3E" w:rsidRDefault="00076C3E">
      <w:pPr>
        <w:pStyle w:val="ConsPlusNormal"/>
        <w:spacing w:before="220"/>
        <w:ind w:firstLine="540"/>
        <w:jc w:val="both"/>
      </w:pPr>
      <w:r>
        <w:t>Для преодоления негативных последствий на региональном уровне выработаны дополнительные меры, направленные на стимулирование экономической и инвестиционной активности, поддержку приоритетных отраслей, сохранение и создание новых рабочих мест, реализуемые в том числе в рамках государственной программы Челябинской области "Экономическое развитие и инновационная экономика Челябинской области" (далее именуется - государственная программа).</w:t>
      </w:r>
    </w:p>
    <w:p w14:paraId="4B9809DB" w14:textId="77777777" w:rsidR="00076C3E" w:rsidRDefault="00076C3E">
      <w:pPr>
        <w:pStyle w:val="ConsPlusNormal"/>
        <w:spacing w:before="220"/>
        <w:ind w:firstLine="540"/>
        <w:jc w:val="both"/>
      </w:pPr>
      <w:r>
        <w:t>Реализация мероприятий государственной программы за прошедший период обеспечила достижение следующих результатов и позволяет оценить уровень экономического развития Челябинской области до 2030 года.</w:t>
      </w:r>
    </w:p>
    <w:p w14:paraId="22BEE8C2" w14:textId="77777777" w:rsidR="00076C3E" w:rsidRDefault="00076C3E">
      <w:pPr>
        <w:pStyle w:val="ConsPlusNormal"/>
        <w:spacing w:before="220"/>
        <w:ind w:firstLine="540"/>
        <w:jc w:val="both"/>
      </w:pPr>
      <w:r>
        <w:t>Основной общеэкономический показатель - валовой региональный продукт в 2021 году по Челябинской области впервые превысил 2 триллиона рублей и составил 2042,6 млрд. рублей, или 106,3 процента к 2020 году в сопоставимых ценах. По итогам 2022 года валовой региональный продукт ожидается с ростом 0,3 процента в сопоставимых ценах к 2021 году. Учитывая уже накопленную динамику основных социально-экономических показателей, по итогам 2023 года ожидается рост валового регионального продукта до 7 - 8 процентов, а к 2030 году ожидается, что его объем превысит 4 триллиона рублей.</w:t>
      </w:r>
    </w:p>
    <w:p w14:paraId="10F417EC" w14:textId="77777777" w:rsidR="00076C3E" w:rsidRDefault="00076C3E">
      <w:pPr>
        <w:pStyle w:val="ConsPlusNormal"/>
        <w:spacing w:before="220"/>
        <w:ind w:firstLine="540"/>
        <w:jc w:val="both"/>
      </w:pPr>
      <w:r>
        <w:t>В Челябинской области удалось сохранить стабильность в работе базовых отраслей за счет постепенного процесса импортозамещения, ориентира на внутрироссийский спрос, внедрения новых производств, реализации инвестиционных проектов, выстраивания новых логистических цепочек, а также переориентации на новые рынки сбыта и поиска новых партнеров за пределами страны.</w:t>
      </w:r>
    </w:p>
    <w:p w14:paraId="7F466A1C" w14:textId="77777777" w:rsidR="00076C3E" w:rsidRDefault="00076C3E">
      <w:pPr>
        <w:pStyle w:val="ConsPlusNormal"/>
        <w:spacing w:before="220"/>
        <w:ind w:firstLine="540"/>
        <w:jc w:val="both"/>
      </w:pPr>
      <w:r>
        <w:t>Во всех отраслях экономики региона присутствуют организации малого и среднего предпринимательства (далее именуются - МСП). Их развитие является одной из "точек роста" экономики Челябинской области по причине мобильности организаций МСП, способности быстро адаптироваться к изменениям, создавать новые рабочие места.</w:t>
      </w:r>
    </w:p>
    <w:p w14:paraId="4B61A8E9" w14:textId="77777777" w:rsidR="00076C3E" w:rsidRDefault="00076C3E">
      <w:pPr>
        <w:pStyle w:val="ConsPlusNormal"/>
        <w:spacing w:before="220"/>
        <w:ind w:firstLine="540"/>
        <w:jc w:val="both"/>
      </w:pPr>
      <w:r>
        <w:t>В 2022 году общее количество субъектов МСП составило 136,4 тыс. единиц, по сравнению с 2021 годом количество субъектов МСП увеличилось на 2,1 тыс. единиц, в том числе за счет увеличения индивидуальных предпринимателей на 2,4 тыс., а численность граждан, занятых в сфере МСП, составила 563,9 тыс. человек (39,8 процента от общей численности занятых в экономике Челябинской области).</w:t>
      </w:r>
    </w:p>
    <w:p w14:paraId="7C99CC7B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проводимого с 2020 года в Российской Федерации эксперимента по установлению </w:t>
      </w:r>
      <w:r>
        <w:lastRenderedPageBreak/>
        <w:t>специального налогового режима "Налог на профессиональный доход" численность "самозанятых" граждан в Челябинской области по итогам 2022 года составила 144,7 тыс. человек и выросла с начала проведения эксперимента более чем на 110 тыс. человек.</w:t>
      </w:r>
    </w:p>
    <w:p w14:paraId="334682B8" w14:textId="77777777" w:rsidR="00076C3E" w:rsidRDefault="00076C3E">
      <w:pPr>
        <w:pStyle w:val="ConsPlusNormal"/>
        <w:spacing w:before="220"/>
        <w:ind w:firstLine="540"/>
        <w:jc w:val="both"/>
      </w:pPr>
      <w:r>
        <w:t>Важную роль в экономике занимает развитие инвестиционной привлекательности региона. Для поддержания инвестиционной активности в Челябинской области уделяется большое внимание формированию комфортных условий для ведения бизнеса.</w:t>
      </w:r>
    </w:p>
    <w:p w14:paraId="3311A662" w14:textId="77777777" w:rsidR="00076C3E" w:rsidRDefault="00076C3E">
      <w:pPr>
        <w:pStyle w:val="ConsPlusNormal"/>
        <w:spacing w:before="220"/>
        <w:ind w:firstLine="540"/>
        <w:jc w:val="both"/>
      </w:pPr>
      <w:r>
        <w:t>Так, в 2021 году в Челябинской области внедрен региональный Инвестиционный стандарт, который является инструментом по созданию благоприятных условий для ведения бизнеса в регионе и призван систематизировать работу по привлечению инвесторов.</w:t>
      </w:r>
    </w:p>
    <w:p w14:paraId="4728D9C3" w14:textId="77777777" w:rsidR="00076C3E" w:rsidRDefault="00076C3E">
      <w:pPr>
        <w:pStyle w:val="ConsPlusNormal"/>
        <w:spacing w:before="220"/>
        <w:ind w:firstLine="540"/>
        <w:jc w:val="both"/>
      </w:pPr>
      <w:r>
        <w:t>Инвестиционный стандарт устанавливает единые требования к исполнительным органам Челябинской области по организации работы с инвесторами и по сопровождению инвестиционных проектов, конкретные этапы и сроки присоединения к объектам инженерной и транспортной инфраструктуры.</w:t>
      </w:r>
    </w:p>
    <w:p w14:paraId="0536F7B8" w14:textId="77777777" w:rsidR="00076C3E" w:rsidRDefault="00076C3E">
      <w:pPr>
        <w:pStyle w:val="ConsPlusNormal"/>
        <w:spacing w:before="220"/>
        <w:ind w:firstLine="540"/>
        <w:jc w:val="both"/>
      </w:pPr>
      <w:r>
        <w:t>В условиях сложившейся экономической конъюнктуры одной из приоритетных задач для привлечения инвесторов в Челябинскую область является сопровождение инвестиционных проектов в режиме "одного окна", которое повышает их реализуемость и, как следствие, общую инвестиционную привлекательность Челябинской области.</w:t>
      </w:r>
    </w:p>
    <w:p w14:paraId="28C9F435" w14:textId="77777777" w:rsidR="00076C3E" w:rsidRDefault="00076C3E">
      <w:pPr>
        <w:pStyle w:val="ConsPlusNormal"/>
        <w:spacing w:before="220"/>
        <w:ind w:firstLine="540"/>
        <w:jc w:val="both"/>
      </w:pPr>
      <w:r>
        <w:t>Объем инвестиций в основной капитал по полному кругу хозяйствующих субъектов за 2022 год составил 373,1 млрд. рублей, или 95,3 процента к 2021 году в сопоставимых ценах. По оценке 2023 года ожидается рост до 403,0 млрд. рублей (100,1 процента в сопоставимых ценах). В 2030 году объем инвестиций в основной капитал по полному кругу хозяйствующих субъектов приблизится к одному триллиону рублей, а 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 к 2020 году, составит 170 процентов.</w:t>
      </w:r>
    </w:p>
    <w:p w14:paraId="66AA6F17" w14:textId="77777777" w:rsidR="00076C3E" w:rsidRDefault="00076C3E">
      <w:pPr>
        <w:pStyle w:val="ConsPlusNormal"/>
        <w:spacing w:before="220"/>
        <w:ind w:firstLine="540"/>
        <w:jc w:val="both"/>
      </w:pPr>
      <w:r>
        <w:t>Одним из стратегических приоритетов развития Челябинской области является диверсификация экспорта и развитие межрегиональных связей.</w:t>
      </w:r>
    </w:p>
    <w:p w14:paraId="3374BD64" w14:textId="77777777" w:rsidR="00076C3E" w:rsidRDefault="00076C3E">
      <w:pPr>
        <w:pStyle w:val="ConsPlusNormal"/>
        <w:spacing w:before="220"/>
        <w:ind w:firstLine="540"/>
        <w:jc w:val="both"/>
      </w:pPr>
      <w:r>
        <w:t>Внешнеторговый оборот Челябинской области за 2022 год составил 7,8 млрд. рублей.</w:t>
      </w:r>
    </w:p>
    <w:p w14:paraId="20927EB8" w14:textId="77777777" w:rsidR="00076C3E" w:rsidRDefault="00076C3E">
      <w:pPr>
        <w:pStyle w:val="ConsPlusNormal"/>
        <w:spacing w:before="220"/>
        <w:ind w:firstLine="540"/>
        <w:jc w:val="both"/>
      </w:pPr>
      <w:r>
        <w:t>В общем объеме внешней торговли региона преобладающим является экспорт, который в 2022 году составил 4,9 млрд. рублей. В товарной структуре экспорта приоритетным остается экспорт черных и цветных металлов, на который в 2022 году пришлось 77 процентов от общего объема экспорта Челябинской области.</w:t>
      </w:r>
    </w:p>
    <w:p w14:paraId="2F142712" w14:textId="77777777" w:rsidR="00076C3E" w:rsidRDefault="00076C3E">
      <w:pPr>
        <w:pStyle w:val="ConsPlusNormal"/>
        <w:spacing w:before="220"/>
        <w:ind w:firstLine="540"/>
        <w:jc w:val="both"/>
      </w:pPr>
      <w:r>
        <w:t>Существенный вклад в развитие экспортной деятельности вносит региональный проект "Системные меры развития международной кооперации и экспорта в Челябинской области", который предполагает ежегодное внедрение инструментов Регионального экспортного стандарта 2.0 (далее именуется - Стандарт). Стандарт направлен на совершенствование институциональной экспортной среды в субъектах Российской Федерации. В 2022 году внедрены все 15 инструментов Стандарта.</w:t>
      </w:r>
    </w:p>
    <w:p w14:paraId="332BA94B" w14:textId="77777777" w:rsidR="00076C3E" w:rsidRDefault="00076C3E">
      <w:pPr>
        <w:pStyle w:val="ConsPlusNormal"/>
        <w:spacing w:before="220"/>
        <w:ind w:firstLine="540"/>
        <w:jc w:val="both"/>
      </w:pPr>
      <w:r>
        <w:t>В целях развития внешнеэкономических связей Челябинской области, увеличения объемов экспортных поставок, продвижения продукции Челябинской области на внешнем рынке в 2022 году проведено 111 международных мероприятий.</w:t>
      </w:r>
    </w:p>
    <w:p w14:paraId="2D0A6E3A" w14:textId="77777777" w:rsidR="00076C3E" w:rsidRDefault="00076C3E">
      <w:pPr>
        <w:pStyle w:val="ConsPlusNormal"/>
        <w:spacing w:before="220"/>
        <w:ind w:firstLine="540"/>
        <w:jc w:val="both"/>
      </w:pPr>
      <w:r>
        <w:t>По итогам 2023 года экспорт оценивается в 4,3 млрд. рублей, а в 2030 году превысит 10,5 млрд. рублей.</w:t>
      </w:r>
    </w:p>
    <w:p w14:paraId="04336198" w14:textId="77777777" w:rsidR="00076C3E" w:rsidRDefault="00076C3E">
      <w:pPr>
        <w:pStyle w:val="ConsPlusNormal"/>
        <w:spacing w:before="220"/>
        <w:ind w:firstLine="540"/>
        <w:jc w:val="both"/>
      </w:pPr>
      <w:r>
        <w:t>Отличительной особенностью Челябинской области является наличие 16 монопрофильных муниципальных образований (моногородов) (</w:t>
      </w:r>
      <w:hyperlink r:id="rId2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</w:t>
      </w:r>
      <w:r>
        <w:lastRenderedPageBreak/>
        <w:t>от 29 июля 2014 г. N 1398-р).</w:t>
      </w:r>
    </w:p>
    <w:p w14:paraId="4233B260" w14:textId="77777777" w:rsidR="00076C3E" w:rsidRDefault="00076C3E">
      <w:pPr>
        <w:pStyle w:val="ConsPlusNormal"/>
        <w:spacing w:before="220"/>
        <w:ind w:firstLine="540"/>
        <w:jc w:val="both"/>
      </w:pPr>
      <w:r>
        <w:t>В целях диверсификации экономики моногородов ведется работа по привлечению инвестиций в основной капитал и созданию рабочих мест в моногородах, не связанных с градообразующей организацией.</w:t>
      </w:r>
    </w:p>
    <w:p w14:paraId="544EE284" w14:textId="77777777" w:rsidR="00076C3E" w:rsidRDefault="00076C3E">
      <w:pPr>
        <w:pStyle w:val="ConsPlusNormal"/>
        <w:spacing w:before="220"/>
        <w:ind w:firstLine="540"/>
        <w:jc w:val="both"/>
      </w:pPr>
      <w:r>
        <w:t>Для создания благоприятных условий для ведения предпринимательской деятельности и ускоренного социально-экономического развития в моногородах создано пять территорий опережающего развития (далее именуются - ТОР): ТОР "Бакал", ТОР "Верхний Уфалей", ТОР "Миасс", ТОР "Снежинск", ТОР "Озерск".</w:t>
      </w:r>
    </w:p>
    <w:p w14:paraId="7154D364" w14:textId="77777777" w:rsidR="00076C3E" w:rsidRDefault="00076C3E">
      <w:pPr>
        <w:pStyle w:val="ConsPlusNormal"/>
        <w:spacing w:before="220"/>
        <w:ind w:firstLine="540"/>
        <w:jc w:val="both"/>
      </w:pPr>
      <w:r>
        <w:t>В 2022 году объем инвестиций в основной капитал за счет всех источников финансирования в моногородах Челябинской области составил 97,7 млрд. рублей (в 2023 году планируется 110,1 млрд. рублей, к 2030 году - 155,0 млрд. рублей), количество созданных рабочих мест - 3817 (в 2023 году планируется создать 3000 рабочих мест, к 2030 году - 3200 рабочих мест).</w:t>
      </w:r>
    </w:p>
    <w:p w14:paraId="5E3EA3AE" w14:textId="77777777" w:rsidR="00076C3E" w:rsidRDefault="00076C3E">
      <w:pPr>
        <w:pStyle w:val="ConsPlusNormal"/>
        <w:spacing w:before="220"/>
        <w:ind w:firstLine="540"/>
        <w:jc w:val="both"/>
      </w:pPr>
      <w:r>
        <w:t>В регионе создана сеть конкурентоспособных в долгосрочной перспективе экономических центров: сформированы 3 агломерации - Челябинская, Магнитогорская и "Горный Урал", а также конурбации - Северная и Транспортно-логистическая.</w:t>
      </w:r>
    </w:p>
    <w:p w14:paraId="241A29E5" w14:textId="77777777" w:rsidR="00076C3E" w:rsidRDefault="00076C3E">
      <w:pPr>
        <w:pStyle w:val="ConsPlusNormal"/>
        <w:spacing w:before="220"/>
        <w:ind w:firstLine="540"/>
        <w:jc w:val="both"/>
      </w:pPr>
      <w:r>
        <w:t>Пространственное развитие территории направлено прежде всего на повышение привлекательности региона для жителей и, соответственно, на стабилизацию численности населения региона.</w:t>
      </w:r>
    </w:p>
    <w:p w14:paraId="1AC60E4F" w14:textId="77777777" w:rsidR="00076C3E" w:rsidRDefault="00076C3E">
      <w:pPr>
        <w:pStyle w:val="ConsPlusNormal"/>
        <w:spacing w:before="220"/>
        <w:ind w:firstLine="540"/>
        <w:jc w:val="both"/>
      </w:pPr>
      <w:r>
        <w:t>Среднегодовая численность населения в Челябинской области по итогам 2022 года составила 3414,4 тыс. человек за счет снижения естественной убыли и миграционного роста населения. При сохранении тенденций в 2023 году в регионе ожидается замедление сокращения численности населения до 3403,2 тыс. человек, а к 2030 году - на уровне 3331,2 тыс. человек.</w:t>
      </w:r>
    </w:p>
    <w:p w14:paraId="3B1FB78E" w14:textId="77777777" w:rsidR="00076C3E" w:rsidRDefault="00076C3E">
      <w:pPr>
        <w:pStyle w:val="ConsPlusNormal"/>
        <w:spacing w:before="220"/>
        <w:ind w:firstLine="540"/>
        <w:jc w:val="both"/>
      </w:pPr>
      <w:r>
        <w:t>Одним из индикаторов привлекательности и качества жизни населения в регионе являются среднемесячные доходы на душу населения. За 2022 год они составили 33068,4 рубля, или 112,1 процента к 2021 году, реальные среднедушевые денежные доходы населения - 100,6 рубля. По оценке в 2023 году среднемесячные доходы на душу населения составят 36851,9 рубля, или 111,4 процента к 2022 году, реальные среднедушевые денежные доходы населения - 105,5 процента. К 2030 году среднедушевые денежные доходы населения превысят 59000 рублей, реальные среднедушевые денежные доходы населения составят 137,4 процента к уровню 2020 года.</w:t>
      </w:r>
    </w:p>
    <w:p w14:paraId="4AD187AB" w14:textId="77777777" w:rsidR="00076C3E" w:rsidRDefault="00076C3E">
      <w:pPr>
        <w:pStyle w:val="ConsPlusNormal"/>
        <w:spacing w:before="220"/>
        <w:ind w:firstLine="540"/>
        <w:jc w:val="both"/>
      </w:pPr>
      <w:r>
        <w:t>Основным компонентом доходов населения является оплата труда. За 2022 год среднемесячная заработная плата работников составила 50104,4 рубля, или 114,4 процента к 2021 году, реальная заработная плата - 102,7 процента. По оценке в 2023 году среднемесячная заработная плата работников составит 57010,0 рубля, или 113,8 процента к 2022 году, реальная заработная плата - 107,8 процента. В 2030 году среднемесячная заработная плата работников превысит 88000 рублей, реальная заработная плата составит 131,6 процента к уровню 2020 года.</w:t>
      </w:r>
    </w:p>
    <w:p w14:paraId="634E9717" w14:textId="77777777" w:rsidR="00076C3E" w:rsidRDefault="00076C3E">
      <w:pPr>
        <w:pStyle w:val="ConsPlusNormal"/>
        <w:spacing w:before="220"/>
        <w:ind w:firstLine="540"/>
        <w:jc w:val="both"/>
      </w:pPr>
      <w:r>
        <w:t>2. Описание приоритетов и целей государственной политики в сфере социально-экономического развития Челябинской области.</w:t>
      </w:r>
    </w:p>
    <w:p w14:paraId="590743BE" w14:textId="77777777" w:rsidR="00076C3E" w:rsidRDefault="00076C3E">
      <w:pPr>
        <w:pStyle w:val="ConsPlusNormal"/>
        <w:spacing w:before="220"/>
        <w:ind w:firstLine="540"/>
        <w:jc w:val="both"/>
      </w:pPr>
      <w:r>
        <w:t>Приоритеты государственной политики в сфере реализации государственной программы определены:</w:t>
      </w:r>
    </w:p>
    <w:p w14:paraId="06BEA991" w14:textId="77777777" w:rsidR="00076C3E" w:rsidRDefault="00076C3E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Указом</w:t>
        </w:r>
      </w:hyperlink>
      <w:r>
        <w:t xml:space="preserve"> Президента Российской Федерации от 21 июля 2020 года N 474 "О национальных целях развития Российской Федерации на период до 2030 года" (далее именуется - Указ 474);</w:t>
      </w:r>
    </w:p>
    <w:p w14:paraId="5B7BD579" w14:textId="77777777" w:rsidR="00076C3E" w:rsidRDefault="00076C3E">
      <w:pPr>
        <w:pStyle w:val="ConsPlusNormal"/>
        <w:spacing w:before="220"/>
        <w:ind w:firstLine="540"/>
        <w:jc w:val="both"/>
      </w:pPr>
      <w:r>
        <w:t>Национальными проектами "</w:t>
      </w:r>
      <w:hyperlink r:id="rId29">
        <w:r>
          <w:rPr>
            <w:color w:val="0000FF"/>
          </w:rPr>
          <w:t>Малое и среднее предпринимательство</w:t>
        </w:r>
      </w:hyperlink>
      <w:r>
        <w:t xml:space="preserve"> и поддержка индивидуальной предпринимательской инициативы" и </w:t>
      </w:r>
      <w:hyperlink r:id="rId30">
        <w:r>
          <w:rPr>
            <w:color w:val="0000FF"/>
          </w:rPr>
          <w:t>"Международная кооперация и экспорт"</w:t>
        </w:r>
      </w:hyperlink>
      <w:r>
        <w:t>;</w:t>
      </w:r>
    </w:p>
    <w:p w14:paraId="38B96CD5" w14:textId="77777777" w:rsidR="00076C3E" w:rsidRDefault="00076C3E">
      <w:pPr>
        <w:pStyle w:val="ConsPlusNormal"/>
        <w:spacing w:before="220"/>
        <w:ind w:firstLine="540"/>
        <w:jc w:val="both"/>
      </w:pPr>
      <w:hyperlink r:id="rId31">
        <w:r>
          <w:rPr>
            <w:color w:val="0000FF"/>
          </w:rPr>
          <w:t>Стратегией</w:t>
        </w:r>
      </w:hyperlink>
      <w:r>
        <w:t xml:space="preserve"> социально-экономического развития Челябинской области на период до 2035 года, утвержденной постановлением Законодательного Собрания Челябинской области от 31.01.2019 N 1748 "Об утверждении Стратегии социально-экономического развития Челябинской области на период до 2035 года" (далее именуется - Стратегия 2035).</w:t>
      </w:r>
    </w:p>
    <w:p w14:paraId="3C90F41B" w14:textId="77777777" w:rsidR="00076C3E" w:rsidRDefault="00076C3E">
      <w:pPr>
        <w:pStyle w:val="ConsPlusNormal"/>
        <w:spacing w:before="220"/>
        <w:ind w:firstLine="540"/>
        <w:jc w:val="both"/>
      </w:pPr>
      <w:r>
        <w:t>В целях преодоления актуальных вызовов, с которыми сталкивается экономика Челябинской области, а также достижения стратегических целей и задач социально-экономического развития Челябинской области определены цель и задачи, сформированы структура и система показателей государственной программы.</w:t>
      </w:r>
    </w:p>
    <w:p w14:paraId="1FF189A6" w14:textId="77777777" w:rsidR="00076C3E" w:rsidRDefault="00076C3E">
      <w:pPr>
        <w:pStyle w:val="ConsPlusNormal"/>
        <w:spacing w:before="220"/>
        <w:ind w:firstLine="540"/>
        <w:jc w:val="both"/>
      </w:pPr>
      <w:r>
        <w:t>Цель государственной программы - создание условий для обеспечения роста благосостояния населения за счет развития экономики Челябинской области опережающими темпами. Для этого реализуются следующие направления (подпрограммы):</w:t>
      </w:r>
    </w:p>
    <w:p w14:paraId="103A76FB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1) в целях реализации </w:t>
      </w:r>
      <w:hyperlink r:id="rId32">
        <w:r>
          <w:rPr>
            <w:color w:val="0000FF"/>
          </w:rPr>
          <w:t>приоритета</w:t>
        </w:r>
      </w:hyperlink>
      <w:r>
        <w:t xml:space="preserve"> Стратегии 2035 "Сервисная экономика" для создания благоприятного предпринимательского климата, способствующего развитию субъектов МСП, основных положений Федерального </w:t>
      </w:r>
      <w:hyperlink r:id="rId33">
        <w:r>
          <w:rPr>
            <w:color w:val="0000FF"/>
          </w:rPr>
          <w:t>закона</w:t>
        </w:r>
      </w:hyperlink>
      <w:r>
        <w:t xml:space="preserve"> 24 июля 2007 года N 209-ФЗ "О развитии малого и среднего предпринимательства в Российской Федерации", а также национального </w:t>
      </w:r>
      <w:hyperlink r:id="rId34">
        <w:r>
          <w:rPr>
            <w:color w:val="0000FF"/>
          </w:rPr>
          <w:t>проекта</w:t>
        </w:r>
      </w:hyperlink>
      <w:r>
        <w:t xml:space="preserve"> "Малое и среднее предпринимательство и поддержка индивидуальной предпринимательской инициативы" выделено </w:t>
      </w:r>
      <w:hyperlink w:anchor="P550">
        <w:r>
          <w:rPr>
            <w:color w:val="0000FF"/>
          </w:rPr>
          <w:t>направление</w:t>
        </w:r>
      </w:hyperlink>
      <w:r>
        <w:t xml:space="preserve"> (подпрограмма) "Малое и среднее предпринимательство и поддержка индивидуальной предпринимательской инициативы";</w:t>
      </w:r>
    </w:p>
    <w:p w14:paraId="2DF32E36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2) в целях реализации </w:t>
      </w:r>
      <w:hyperlink r:id="rId35">
        <w:r>
          <w:rPr>
            <w:color w:val="0000FF"/>
          </w:rPr>
          <w:t>приоритета</w:t>
        </w:r>
      </w:hyperlink>
      <w:r>
        <w:t xml:space="preserve"> Стратегии 2035 "Челябинская область - центр привлечения инвестиций" для повышения инвестиционной привлекательности Челябинской области и создания эффективной инфраструктуры для осуществления предпринимательской деятельности выделено </w:t>
      </w:r>
      <w:hyperlink w:anchor="P583">
        <w:r>
          <w:rPr>
            <w:color w:val="0000FF"/>
          </w:rPr>
          <w:t>направление</w:t>
        </w:r>
      </w:hyperlink>
      <w:r>
        <w:t xml:space="preserve"> (подпрограмма) "Инвестиционное развитие и улучшение инвестиционного климата";</w:t>
      </w:r>
    </w:p>
    <w:p w14:paraId="65409BD7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3) в целях реализации </w:t>
      </w:r>
      <w:hyperlink r:id="rId36">
        <w:r>
          <w:rPr>
            <w:color w:val="0000FF"/>
          </w:rPr>
          <w:t>приоритета</w:t>
        </w:r>
      </w:hyperlink>
      <w:r>
        <w:t xml:space="preserve"> Стратегии 2035 "Диверсификация экспорта и развитие межрегиональных связей" для увеличения объема несырьевого экспорта и вывоза продукции в другие субъекты Российской Федерации выделено </w:t>
      </w:r>
      <w:hyperlink w:anchor="P620">
        <w:r>
          <w:rPr>
            <w:color w:val="0000FF"/>
          </w:rPr>
          <w:t>направление</w:t>
        </w:r>
      </w:hyperlink>
      <w:r>
        <w:t xml:space="preserve"> (подпрограмма) "Диверсификация экспорта и развитие межрегиональных связей";</w:t>
      </w:r>
    </w:p>
    <w:p w14:paraId="7AA77938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4) в целях реализации </w:t>
      </w:r>
      <w:hyperlink r:id="rId37">
        <w:r>
          <w:rPr>
            <w:color w:val="0000FF"/>
          </w:rPr>
          <w:t>приоритета</w:t>
        </w:r>
      </w:hyperlink>
      <w:r>
        <w:t xml:space="preserve"> Стратегии 2035 "Развитие городских агломераций и транспортной инфраструктуры" для развития экономических центров и городских агломераций, малых и средних городов выделено </w:t>
      </w:r>
      <w:hyperlink w:anchor="P644">
        <w:r>
          <w:rPr>
            <w:color w:val="0000FF"/>
          </w:rPr>
          <w:t>направление</w:t>
        </w:r>
      </w:hyperlink>
      <w:r>
        <w:t xml:space="preserve"> (подпрограмма) "Диверсификация экономики моногородов и развитие городских агломераций";</w:t>
      </w:r>
    </w:p>
    <w:p w14:paraId="05E24BB0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5) в целях обеспечения эффективного выполнения функций, возложенных на Министерство экономического развития Челябинской области, выделено </w:t>
      </w:r>
      <w:hyperlink w:anchor="P656">
        <w:r>
          <w:rPr>
            <w:color w:val="0000FF"/>
          </w:rPr>
          <w:t>направление</w:t>
        </w:r>
      </w:hyperlink>
      <w:r>
        <w:t xml:space="preserve"> (подпрограмма) "Обеспечение реализации государственной программы Челябинской области "Экономическое развитие и инновационная экономика Челябинской области".</w:t>
      </w:r>
    </w:p>
    <w:p w14:paraId="557E599B" w14:textId="77777777" w:rsidR="00076C3E" w:rsidRDefault="00076C3E">
      <w:pPr>
        <w:pStyle w:val="ConsPlusNormal"/>
        <w:spacing w:before="220"/>
        <w:ind w:firstLine="540"/>
        <w:jc w:val="both"/>
      </w:pPr>
      <w:r>
        <w:t>3. Сведения о взаимосвязи со стратегическими приоритетами, целями и показателями государственных программ Российской Федерации.</w:t>
      </w:r>
    </w:p>
    <w:p w14:paraId="6B4071C3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Цель, задачи и сроки реализации государственной программы сформированы с учетом национальных целей развития на период до 2030 года, определенных </w:t>
      </w:r>
      <w:hyperlink r:id="rId38">
        <w:r>
          <w:rPr>
            <w:color w:val="0000FF"/>
          </w:rPr>
          <w:t>Указом 474</w:t>
        </w:r>
      </w:hyperlink>
      <w:r>
        <w:t xml:space="preserve">, и Единого </w:t>
      </w:r>
      <w:hyperlink r:id="rId39">
        <w:r>
          <w:rPr>
            <w:color w:val="0000FF"/>
          </w:rPr>
          <w:t>плана</w:t>
        </w:r>
      </w:hyperlink>
      <w:r>
        <w:t xml:space="preserve"> по достижению национальных целей развития Российской Федерации на период до 2024 года и на плановый период до 2030 года, утвержденного </w:t>
      </w:r>
      <w:hyperlink r:id="rId40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 октября 2021 г. N 2765-р.</w:t>
      </w:r>
    </w:p>
    <w:p w14:paraId="2259399B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реализации государственной программы обеспечена взаимосвязь с национальными целями </w:t>
      </w:r>
      <w:hyperlink r:id="rId41">
        <w:r>
          <w:rPr>
            <w:color w:val="0000FF"/>
          </w:rPr>
          <w:t>"Достойный, эффективный труд и успешное предпринимательство"</w:t>
        </w:r>
      </w:hyperlink>
      <w:r>
        <w:t xml:space="preserve">, </w:t>
      </w:r>
      <w:hyperlink r:id="rId42">
        <w:r>
          <w:rPr>
            <w:color w:val="0000FF"/>
          </w:rPr>
          <w:t>"Сохранение населения, здоровье и благополучие людей"</w:t>
        </w:r>
      </w:hyperlink>
      <w:r>
        <w:t xml:space="preserve"> через декомпозированные показатели государственной </w:t>
      </w:r>
      <w:hyperlink r:id="rId43">
        <w:r>
          <w:rPr>
            <w:color w:val="0000FF"/>
          </w:rPr>
          <w:t>программы</w:t>
        </w:r>
      </w:hyperlink>
      <w:r>
        <w:t xml:space="preserve"> Российской Федерации "Экономическое развитие и инновационная экономика", а также показатели, установленные </w:t>
      </w:r>
      <w:hyperlink r:id="rId44">
        <w:r>
          <w:rPr>
            <w:color w:val="0000FF"/>
          </w:rPr>
          <w:t>Указом</w:t>
        </w:r>
      </w:hyperlink>
      <w:r>
        <w:t xml:space="preserve"> Президента Российской Федерации от 4 </w:t>
      </w:r>
      <w:r>
        <w:lastRenderedPageBreak/>
        <w:t xml:space="preserve">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 (предусмотрены </w:t>
      </w:r>
      <w:hyperlink w:anchor="P124">
        <w:r>
          <w:rPr>
            <w:color w:val="0000FF"/>
          </w:rPr>
          <w:t>разделом 2</w:t>
        </w:r>
      </w:hyperlink>
      <w:r>
        <w:t xml:space="preserve"> государственной программы).</w:t>
      </w:r>
    </w:p>
    <w:p w14:paraId="5403BB36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При формировании структурных элементов государственной программы также учтены положения государственной </w:t>
      </w:r>
      <w:hyperlink r:id="rId45">
        <w:r>
          <w:rPr>
            <w:color w:val="0000FF"/>
          </w:rPr>
          <w:t>программы</w:t>
        </w:r>
      </w:hyperlink>
      <w:r>
        <w:t xml:space="preserve"> Российской Федерации "Развитие энергетики", утвержденной постановлением Правительства Российской Федерации от 15 апреля 2014 г. N 321 "Об утверждении государственной программы Российской Федерации "Развитие энергетики", в рамках которой ежегодно заключаются соглашения о предоставлении субсидии из федерального бюджета бюджету Челябинской области в целях софинансирования расходных обязательств Челябинской области, возникающих при развитии заправочной инфраструктуры компримированного природного газа и при развитии зарядной инфраструктуры для электрического автомобильного транспорта.</w:t>
      </w:r>
    </w:p>
    <w:p w14:paraId="2E31E088" w14:textId="77777777" w:rsidR="00076C3E" w:rsidRDefault="00076C3E">
      <w:pPr>
        <w:pStyle w:val="ConsPlusNormal"/>
        <w:spacing w:before="220"/>
        <w:ind w:firstLine="540"/>
        <w:jc w:val="both"/>
      </w:pPr>
      <w:r>
        <w:t>4. Задачи государственного управления, способы их эффективного решения в соответствующей отрасли экономики и сфере государственного управления.</w:t>
      </w:r>
    </w:p>
    <w:p w14:paraId="4A7F9A0C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550">
        <w:r>
          <w:rPr>
            <w:color w:val="0000FF"/>
          </w:rPr>
          <w:t>направления</w:t>
        </w:r>
      </w:hyperlink>
      <w:r>
        <w:t xml:space="preserve"> (подпрограммы) "Малое и среднее предпринимательство и поддержка индивидуальной предпринимательской инициативы" в целях обеспечения экономической безопасности государства основной задачей является совершенствование механизмов взаимодействия государства и бизнеса, содействие развитию МСП.</w:t>
      </w:r>
    </w:p>
    <w:p w14:paraId="1C4593A1" w14:textId="77777777" w:rsidR="00076C3E" w:rsidRDefault="00076C3E">
      <w:pPr>
        <w:pStyle w:val="ConsPlusNormal"/>
        <w:spacing w:before="220"/>
        <w:ind w:firstLine="540"/>
        <w:jc w:val="both"/>
      </w:pPr>
      <w:r>
        <w:t>В целях поддержки предпринимательства созданы и осуществляют деятельность следующие объекты инфраструктуры поддержки:</w:t>
      </w:r>
    </w:p>
    <w:p w14:paraId="343D5617" w14:textId="77777777" w:rsidR="00076C3E" w:rsidRDefault="00076C3E">
      <w:pPr>
        <w:pStyle w:val="ConsPlusNormal"/>
        <w:spacing w:before="220"/>
        <w:ind w:firstLine="540"/>
        <w:jc w:val="both"/>
      </w:pPr>
      <w:r>
        <w:t>Фонд развития предпринимательства Челябинской области - Центр "Мой бизнес" с развитой филиальной сетью, максимально охватывающей территорию региона;</w:t>
      </w:r>
    </w:p>
    <w:p w14:paraId="301C7896" w14:textId="77777777" w:rsidR="00076C3E" w:rsidRDefault="00076C3E">
      <w:pPr>
        <w:pStyle w:val="ConsPlusNormal"/>
        <w:spacing w:before="220"/>
        <w:ind w:firstLine="540"/>
        <w:jc w:val="both"/>
      </w:pPr>
      <w:r>
        <w:t>государственное бюджетное учреждение Челябинской области "Инновационный бизнес-инкубатор";</w:t>
      </w:r>
    </w:p>
    <w:p w14:paraId="4F4AF03A" w14:textId="77777777" w:rsidR="00076C3E" w:rsidRDefault="00076C3E">
      <w:pPr>
        <w:pStyle w:val="ConsPlusNormal"/>
        <w:spacing w:before="220"/>
        <w:ind w:firstLine="540"/>
        <w:jc w:val="both"/>
      </w:pPr>
      <w:r>
        <w:t>Фонд финансирования промышленности и предпринимательства Челябинской области - Центр "Мой бизнес" (микрокредитная компания).</w:t>
      </w:r>
    </w:p>
    <w:p w14:paraId="08EEC3D4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583">
        <w:r>
          <w:rPr>
            <w:color w:val="0000FF"/>
          </w:rPr>
          <w:t>направления</w:t>
        </w:r>
      </w:hyperlink>
      <w:r>
        <w:t xml:space="preserve"> (подпрограммы) "Инвестиционное развитие и улучшение инвестиционного климата" реализуются следующие задачи:</w:t>
      </w:r>
    </w:p>
    <w:p w14:paraId="4ADB5EED" w14:textId="77777777" w:rsidR="00076C3E" w:rsidRDefault="00076C3E">
      <w:pPr>
        <w:pStyle w:val="ConsPlusNormal"/>
        <w:spacing w:before="220"/>
        <w:ind w:firstLine="540"/>
        <w:jc w:val="both"/>
      </w:pPr>
      <w:r>
        <w:t>повышение инвестиционной привлекательности муниципальных образований Челябинской области;</w:t>
      </w:r>
    </w:p>
    <w:p w14:paraId="5CD58BCD" w14:textId="77777777" w:rsidR="00076C3E" w:rsidRDefault="00076C3E">
      <w:pPr>
        <w:pStyle w:val="ConsPlusNormal"/>
        <w:spacing w:before="220"/>
        <w:ind w:firstLine="540"/>
        <w:jc w:val="both"/>
      </w:pPr>
      <w:r>
        <w:t>сопровождение инвестиционных проектов в рамках "одного окна";</w:t>
      </w:r>
    </w:p>
    <w:p w14:paraId="07613249" w14:textId="77777777" w:rsidR="00076C3E" w:rsidRDefault="00076C3E">
      <w:pPr>
        <w:pStyle w:val="ConsPlusNormal"/>
        <w:spacing w:before="220"/>
        <w:ind w:firstLine="540"/>
        <w:jc w:val="both"/>
      </w:pPr>
      <w:r>
        <w:t>создание (реконструкция) объектов инфраструктуры в рамках реализации новых инвестиционных проектов на территории Челябинской области;</w:t>
      </w:r>
    </w:p>
    <w:p w14:paraId="36D2C2D5" w14:textId="77777777" w:rsidR="00076C3E" w:rsidRDefault="00076C3E">
      <w:pPr>
        <w:pStyle w:val="ConsPlusNormal"/>
        <w:spacing w:before="220"/>
        <w:ind w:firstLine="540"/>
        <w:jc w:val="both"/>
      </w:pPr>
      <w:r>
        <w:t>реализация мероприятий по осуществлению подключения (технологического присоединения) к сетям электро-, газо- и теплоснабжения, водоснабжения и водоотведения социальных объектов в сфере физической культуры и спорта, создаваемых в рамках реализации инвестиционных проектов на территории Челябинской области;</w:t>
      </w:r>
    </w:p>
    <w:p w14:paraId="4E893494" w14:textId="77777777" w:rsidR="00076C3E" w:rsidRDefault="00076C3E">
      <w:pPr>
        <w:pStyle w:val="ConsPlusNormal"/>
        <w:spacing w:before="220"/>
        <w:ind w:firstLine="540"/>
        <w:jc w:val="both"/>
      </w:pPr>
      <w:r>
        <w:t>развитие рынка газомоторного топлива и развитие зарядной инфраструктуры для электромобилей, а также повышение энергетической эффективности в транспортном комплексе.</w:t>
      </w:r>
    </w:p>
    <w:p w14:paraId="00B2EB62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20">
        <w:r>
          <w:rPr>
            <w:color w:val="0000FF"/>
          </w:rPr>
          <w:t>подпрограммы</w:t>
        </w:r>
      </w:hyperlink>
      <w:r>
        <w:t xml:space="preserve"> (направления) "Диверсификация экспорта и развитие межрегиональных связей" решаются следующие задачи:</w:t>
      </w:r>
    </w:p>
    <w:p w14:paraId="6AFCCB5E" w14:textId="77777777" w:rsidR="00076C3E" w:rsidRDefault="00076C3E">
      <w:pPr>
        <w:pStyle w:val="ConsPlusNormal"/>
        <w:spacing w:before="220"/>
        <w:ind w:firstLine="540"/>
        <w:jc w:val="both"/>
      </w:pPr>
      <w:r>
        <w:lastRenderedPageBreak/>
        <w:t>развитие экспортного потенциала Челябинской области;</w:t>
      </w:r>
    </w:p>
    <w:p w14:paraId="7F12BAE6" w14:textId="77777777" w:rsidR="00076C3E" w:rsidRDefault="00076C3E">
      <w:pPr>
        <w:pStyle w:val="ConsPlusNormal"/>
        <w:spacing w:before="220"/>
        <w:ind w:firstLine="540"/>
        <w:jc w:val="both"/>
      </w:pPr>
      <w:r>
        <w:t>поддержка экспорта Челябинской области;</w:t>
      </w:r>
    </w:p>
    <w:p w14:paraId="0C990890" w14:textId="77777777" w:rsidR="00076C3E" w:rsidRDefault="00076C3E">
      <w:pPr>
        <w:pStyle w:val="ConsPlusNormal"/>
        <w:spacing w:before="220"/>
        <w:ind w:firstLine="540"/>
        <w:jc w:val="both"/>
      </w:pPr>
      <w:r>
        <w:t>развитие межрегиональных связей.</w:t>
      </w:r>
    </w:p>
    <w:p w14:paraId="65EA2B4A" w14:textId="77777777" w:rsidR="00076C3E" w:rsidRDefault="00076C3E">
      <w:pPr>
        <w:pStyle w:val="ConsPlusNormal"/>
        <w:spacing w:before="220"/>
        <w:ind w:firstLine="540"/>
        <w:jc w:val="both"/>
      </w:pPr>
      <w:r>
        <w:t>В целях создания благоприятных условий для развития социально-экономических связей Челябинской области с иностранными государствами, субъектами Российской Федерации, международными, иностранными и российскими организациями создано и осуществляет деятельность Агентство международного сотрудничества.</w:t>
      </w:r>
    </w:p>
    <w:p w14:paraId="638BB1D0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реализации </w:t>
      </w:r>
      <w:hyperlink w:anchor="P644">
        <w:r>
          <w:rPr>
            <w:color w:val="0000FF"/>
          </w:rPr>
          <w:t>направления</w:t>
        </w:r>
      </w:hyperlink>
      <w:r>
        <w:t xml:space="preserve"> (подпрограммы) "Диверсификация экономики моногородов и развитие городских агломераций" основной задачей является содействие стабилизации ситуации в моногородах, включая обеспечение ускоренного социально-экономического развития моногородов Челябинской области, совершенствование институционального обеспечения пространственного развития.</w:t>
      </w:r>
    </w:p>
    <w:p w14:paraId="0131630A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 рамках </w:t>
      </w:r>
      <w:hyperlink w:anchor="P656">
        <w:r>
          <w:rPr>
            <w:color w:val="0000FF"/>
          </w:rPr>
          <w:t>направления</w:t>
        </w:r>
      </w:hyperlink>
      <w:r>
        <w:t xml:space="preserve"> (подпрограммы) "Обеспечение реализации государственной программы Челябинской области "Экономическое развитие и инновационная экономика Челябинской области" осуществляется реализация следующих задач:</w:t>
      </w:r>
    </w:p>
    <w:p w14:paraId="5EB12E61" w14:textId="77777777" w:rsidR="00076C3E" w:rsidRDefault="00076C3E">
      <w:pPr>
        <w:pStyle w:val="ConsPlusNormal"/>
        <w:spacing w:before="220"/>
        <w:ind w:firstLine="540"/>
        <w:jc w:val="both"/>
      </w:pPr>
      <w:r>
        <w:t>финансовое обеспечение выполнения государственных функций, возложенных на Министерство экономического развития Челябинской области для обеспечения эффективного функционирования системы стратегического планирования и прогнозирования социально-экономических процессов;</w:t>
      </w:r>
    </w:p>
    <w:p w14:paraId="4E4D1E79" w14:textId="77777777" w:rsidR="00076C3E" w:rsidRDefault="00076C3E">
      <w:pPr>
        <w:pStyle w:val="ConsPlusNormal"/>
        <w:spacing w:before="220"/>
        <w:ind w:firstLine="540"/>
        <w:jc w:val="both"/>
      </w:pPr>
      <w:r>
        <w:t>информационное обеспечение исполнительных органов Челябинской области статистическими материалами для обеспечения принятия эффективных управленческих решений.</w:t>
      </w:r>
    </w:p>
    <w:p w14:paraId="7F96E816" w14:textId="77777777" w:rsidR="00076C3E" w:rsidRDefault="00076C3E">
      <w:pPr>
        <w:pStyle w:val="ConsPlusNormal"/>
        <w:spacing w:before="220"/>
        <w:ind w:firstLine="540"/>
        <w:jc w:val="both"/>
      </w:pPr>
      <w:r>
        <w:t>5. Мероприятие "Мероприятия по определению рейтинга муниципальных образований Челябинской области" реализуется путем предоставления иных межбюджетных трансфертов местным бюджетам на выплату денежного вознаграждения победителям рейтинга по определению муниципальных образований Челябинской области.</w:t>
      </w:r>
    </w:p>
    <w:p w14:paraId="5B5295EB" w14:textId="77777777" w:rsidR="00076C3E" w:rsidRDefault="00076C3E">
      <w:pPr>
        <w:pStyle w:val="ConsPlusNormal"/>
        <w:jc w:val="both"/>
      </w:pPr>
    </w:p>
    <w:p w14:paraId="0A4E3104" w14:textId="77777777" w:rsidR="00076C3E" w:rsidRDefault="00076C3E">
      <w:pPr>
        <w:pStyle w:val="ConsPlusTitle"/>
        <w:jc w:val="center"/>
        <w:outlineLvl w:val="1"/>
      </w:pPr>
      <w:bookmarkStart w:id="1" w:name="P124"/>
      <w:bookmarkEnd w:id="1"/>
      <w:r>
        <w:t>II. Паспорт государственной программы Челябинской области</w:t>
      </w:r>
    </w:p>
    <w:p w14:paraId="74BB155B" w14:textId="77777777" w:rsidR="00076C3E" w:rsidRDefault="00076C3E">
      <w:pPr>
        <w:pStyle w:val="ConsPlusTitle"/>
        <w:jc w:val="center"/>
      </w:pPr>
      <w:r>
        <w:t>"Экономическое развитие и инновационная экономика</w:t>
      </w:r>
    </w:p>
    <w:p w14:paraId="482F3906" w14:textId="77777777" w:rsidR="00076C3E" w:rsidRDefault="00076C3E">
      <w:pPr>
        <w:pStyle w:val="ConsPlusTitle"/>
        <w:jc w:val="center"/>
      </w:pPr>
      <w:r>
        <w:t>Челябинской области"</w:t>
      </w:r>
    </w:p>
    <w:p w14:paraId="56AB637C" w14:textId="77777777" w:rsidR="00076C3E" w:rsidRDefault="00076C3E">
      <w:pPr>
        <w:pStyle w:val="ConsPlusNormal"/>
        <w:jc w:val="both"/>
      </w:pPr>
    </w:p>
    <w:p w14:paraId="081470C1" w14:textId="77777777" w:rsidR="00076C3E" w:rsidRDefault="00076C3E">
      <w:pPr>
        <w:pStyle w:val="ConsPlusTitle"/>
        <w:jc w:val="center"/>
        <w:outlineLvl w:val="2"/>
      </w:pPr>
      <w:r>
        <w:t>1. Основные положения</w:t>
      </w:r>
    </w:p>
    <w:p w14:paraId="13365463" w14:textId="77777777" w:rsidR="00076C3E" w:rsidRDefault="00076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5"/>
        <w:gridCol w:w="5528"/>
      </w:tblGrid>
      <w:tr w:rsidR="00076C3E" w14:paraId="24F3CE87" w14:textId="77777777">
        <w:tc>
          <w:tcPr>
            <w:tcW w:w="3515" w:type="dxa"/>
            <w:vAlign w:val="center"/>
          </w:tcPr>
          <w:p w14:paraId="26501D41" w14:textId="77777777" w:rsidR="00076C3E" w:rsidRDefault="00076C3E">
            <w:pPr>
              <w:pStyle w:val="ConsPlusNormal"/>
              <w:jc w:val="both"/>
            </w:pPr>
            <w:r>
              <w:t>Куратор государственной программы</w:t>
            </w:r>
          </w:p>
        </w:tc>
        <w:tc>
          <w:tcPr>
            <w:tcW w:w="5528" w:type="dxa"/>
          </w:tcPr>
          <w:p w14:paraId="6A7EFE6F" w14:textId="77777777" w:rsidR="00076C3E" w:rsidRDefault="00076C3E">
            <w:pPr>
              <w:pStyle w:val="ConsPlusNormal"/>
              <w:jc w:val="both"/>
            </w:pPr>
            <w:r>
              <w:t>Куцевляк Иван Петрович - заместитель Губернатора Челябинской области</w:t>
            </w:r>
          </w:p>
        </w:tc>
      </w:tr>
      <w:tr w:rsidR="00076C3E" w14:paraId="1F6E87E1" w14:textId="77777777">
        <w:tc>
          <w:tcPr>
            <w:tcW w:w="3515" w:type="dxa"/>
            <w:vAlign w:val="center"/>
          </w:tcPr>
          <w:p w14:paraId="3846E197" w14:textId="77777777" w:rsidR="00076C3E" w:rsidRDefault="00076C3E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5528" w:type="dxa"/>
          </w:tcPr>
          <w:p w14:paraId="124941D0" w14:textId="77777777" w:rsidR="00076C3E" w:rsidRDefault="00076C3E">
            <w:pPr>
              <w:pStyle w:val="ConsPlusNormal"/>
              <w:jc w:val="both"/>
            </w:pPr>
            <w:r>
              <w:t>Министерство экономического развития Челябинской области</w:t>
            </w:r>
          </w:p>
        </w:tc>
      </w:tr>
      <w:tr w:rsidR="00076C3E" w14:paraId="4AF76509" w14:textId="77777777">
        <w:tc>
          <w:tcPr>
            <w:tcW w:w="3515" w:type="dxa"/>
            <w:vAlign w:val="center"/>
          </w:tcPr>
          <w:p w14:paraId="6E5F88DE" w14:textId="77777777" w:rsidR="00076C3E" w:rsidRDefault="00076C3E">
            <w:pPr>
              <w:pStyle w:val="ConsPlusNormal"/>
              <w:jc w:val="both"/>
            </w:pPr>
            <w:r>
              <w:t>Период реализации государственной программы (сроки и этапы)</w:t>
            </w:r>
          </w:p>
        </w:tc>
        <w:tc>
          <w:tcPr>
            <w:tcW w:w="5528" w:type="dxa"/>
          </w:tcPr>
          <w:p w14:paraId="6212AD73" w14:textId="77777777" w:rsidR="00076C3E" w:rsidRDefault="00076C3E">
            <w:pPr>
              <w:pStyle w:val="ConsPlusNormal"/>
              <w:jc w:val="both"/>
            </w:pPr>
            <w:r>
              <w:t>I этап 2021 - 2023 годы</w:t>
            </w:r>
          </w:p>
          <w:p w14:paraId="0194F7E9" w14:textId="77777777" w:rsidR="00076C3E" w:rsidRDefault="00076C3E">
            <w:pPr>
              <w:pStyle w:val="ConsPlusNormal"/>
              <w:jc w:val="both"/>
            </w:pPr>
            <w:r>
              <w:t>II этап 2024 - 2030 годы</w:t>
            </w:r>
          </w:p>
        </w:tc>
      </w:tr>
      <w:tr w:rsidR="00076C3E" w14:paraId="014CCDAA" w14:textId="77777777">
        <w:tc>
          <w:tcPr>
            <w:tcW w:w="3515" w:type="dxa"/>
            <w:vAlign w:val="center"/>
          </w:tcPr>
          <w:p w14:paraId="0FEBD760" w14:textId="77777777" w:rsidR="00076C3E" w:rsidRDefault="00076C3E">
            <w:pPr>
              <w:pStyle w:val="ConsPlusNormal"/>
              <w:jc w:val="both"/>
            </w:pPr>
            <w:r>
              <w:t>Цель (цели) государственной программы</w:t>
            </w:r>
          </w:p>
        </w:tc>
        <w:tc>
          <w:tcPr>
            <w:tcW w:w="5528" w:type="dxa"/>
          </w:tcPr>
          <w:p w14:paraId="65B2394B" w14:textId="77777777" w:rsidR="00076C3E" w:rsidRDefault="00076C3E">
            <w:pPr>
              <w:pStyle w:val="ConsPlusNormal"/>
              <w:jc w:val="both"/>
            </w:pPr>
            <w:r>
              <w:t>создание условий для обеспечения роста благосостояния населения за счет развития экономики Челябинской области опережающими темпами</w:t>
            </w:r>
          </w:p>
        </w:tc>
      </w:tr>
      <w:tr w:rsidR="00076C3E" w14:paraId="5F8307D3" w14:textId="77777777">
        <w:tc>
          <w:tcPr>
            <w:tcW w:w="3515" w:type="dxa"/>
            <w:vMerge w:val="restart"/>
            <w:vAlign w:val="center"/>
          </w:tcPr>
          <w:p w14:paraId="7A7A96F2" w14:textId="77777777" w:rsidR="00076C3E" w:rsidRDefault="00076C3E">
            <w:pPr>
              <w:pStyle w:val="ConsPlusNormal"/>
              <w:jc w:val="both"/>
            </w:pPr>
            <w:r>
              <w:t xml:space="preserve">Направления (подпрограммы) </w:t>
            </w:r>
            <w:r>
              <w:lastRenderedPageBreak/>
              <w:t>государственной программы</w:t>
            </w:r>
          </w:p>
        </w:tc>
        <w:tc>
          <w:tcPr>
            <w:tcW w:w="5528" w:type="dxa"/>
          </w:tcPr>
          <w:p w14:paraId="4BFDB7DA" w14:textId="77777777" w:rsidR="00076C3E" w:rsidRDefault="00076C3E">
            <w:pPr>
              <w:pStyle w:val="ConsPlusNormal"/>
              <w:jc w:val="both"/>
            </w:pPr>
            <w:r>
              <w:lastRenderedPageBreak/>
              <w:t xml:space="preserve">1. </w:t>
            </w:r>
            <w:hyperlink w:anchor="P550">
              <w:r>
                <w:rPr>
                  <w:color w:val="0000FF"/>
                </w:rPr>
                <w:t>Направление</w:t>
              </w:r>
            </w:hyperlink>
            <w:r>
              <w:t xml:space="preserve"> (подпрограмма) "Малое и среднее </w:t>
            </w:r>
            <w:r>
              <w:lastRenderedPageBreak/>
              <w:t>предпринимательство и поддержка индивидуальной предпринимательской инициативы"</w:t>
            </w:r>
          </w:p>
        </w:tc>
      </w:tr>
      <w:tr w:rsidR="00076C3E" w14:paraId="562ED8DD" w14:textId="77777777">
        <w:tc>
          <w:tcPr>
            <w:tcW w:w="3515" w:type="dxa"/>
            <w:vMerge/>
          </w:tcPr>
          <w:p w14:paraId="40D01D7E" w14:textId="77777777" w:rsidR="00076C3E" w:rsidRDefault="00076C3E">
            <w:pPr>
              <w:pStyle w:val="ConsPlusNormal"/>
            </w:pPr>
          </w:p>
        </w:tc>
        <w:tc>
          <w:tcPr>
            <w:tcW w:w="5528" w:type="dxa"/>
          </w:tcPr>
          <w:p w14:paraId="0B083D93" w14:textId="77777777" w:rsidR="00076C3E" w:rsidRDefault="00076C3E">
            <w:pPr>
              <w:pStyle w:val="ConsPlusNormal"/>
              <w:jc w:val="both"/>
            </w:pPr>
            <w:r>
              <w:t xml:space="preserve">2. </w:t>
            </w:r>
            <w:hyperlink w:anchor="P583">
              <w:r>
                <w:rPr>
                  <w:color w:val="0000FF"/>
                </w:rPr>
                <w:t>Направление</w:t>
              </w:r>
            </w:hyperlink>
            <w:r>
              <w:t xml:space="preserve"> (подпрограмма) "Инвестиционное развитие и улучшение инвестиционного климата"</w:t>
            </w:r>
          </w:p>
        </w:tc>
      </w:tr>
      <w:tr w:rsidR="00076C3E" w14:paraId="20C06931" w14:textId="77777777">
        <w:tc>
          <w:tcPr>
            <w:tcW w:w="3515" w:type="dxa"/>
            <w:vMerge/>
          </w:tcPr>
          <w:p w14:paraId="5E42736B" w14:textId="77777777" w:rsidR="00076C3E" w:rsidRDefault="00076C3E">
            <w:pPr>
              <w:pStyle w:val="ConsPlusNormal"/>
            </w:pPr>
          </w:p>
        </w:tc>
        <w:tc>
          <w:tcPr>
            <w:tcW w:w="5528" w:type="dxa"/>
          </w:tcPr>
          <w:p w14:paraId="3652C79B" w14:textId="77777777" w:rsidR="00076C3E" w:rsidRDefault="00076C3E">
            <w:pPr>
              <w:pStyle w:val="ConsPlusNormal"/>
              <w:jc w:val="both"/>
            </w:pPr>
            <w:r>
              <w:t xml:space="preserve">3. </w:t>
            </w:r>
            <w:hyperlink w:anchor="P620">
              <w:r>
                <w:rPr>
                  <w:color w:val="0000FF"/>
                </w:rPr>
                <w:t>Направление</w:t>
              </w:r>
            </w:hyperlink>
            <w:r>
              <w:t xml:space="preserve"> (подпрограмма) "Диверсификация экспорта и развитие межрегиональных связей"</w:t>
            </w:r>
          </w:p>
        </w:tc>
      </w:tr>
      <w:tr w:rsidR="00076C3E" w14:paraId="3288C284" w14:textId="77777777">
        <w:tc>
          <w:tcPr>
            <w:tcW w:w="3515" w:type="dxa"/>
            <w:vMerge/>
          </w:tcPr>
          <w:p w14:paraId="10903526" w14:textId="77777777" w:rsidR="00076C3E" w:rsidRDefault="00076C3E">
            <w:pPr>
              <w:pStyle w:val="ConsPlusNormal"/>
            </w:pPr>
          </w:p>
        </w:tc>
        <w:tc>
          <w:tcPr>
            <w:tcW w:w="5528" w:type="dxa"/>
          </w:tcPr>
          <w:p w14:paraId="0753BD10" w14:textId="77777777" w:rsidR="00076C3E" w:rsidRDefault="00076C3E">
            <w:pPr>
              <w:pStyle w:val="ConsPlusNormal"/>
              <w:jc w:val="both"/>
            </w:pPr>
            <w:r>
              <w:t xml:space="preserve">4. </w:t>
            </w:r>
            <w:hyperlink w:anchor="P644">
              <w:r>
                <w:rPr>
                  <w:color w:val="0000FF"/>
                </w:rPr>
                <w:t>Направление</w:t>
              </w:r>
            </w:hyperlink>
            <w:r>
              <w:t xml:space="preserve"> (подпрограмма) "Диверсификация экономики моногородов и развитие городских агломераций"</w:t>
            </w:r>
          </w:p>
        </w:tc>
      </w:tr>
      <w:tr w:rsidR="00076C3E" w14:paraId="4F85C7A7" w14:textId="77777777">
        <w:tc>
          <w:tcPr>
            <w:tcW w:w="3515" w:type="dxa"/>
            <w:vMerge/>
          </w:tcPr>
          <w:p w14:paraId="439B022B" w14:textId="77777777" w:rsidR="00076C3E" w:rsidRDefault="00076C3E">
            <w:pPr>
              <w:pStyle w:val="ConsPlusNormal"/>
            </w:pPr>
          </w:p>
        </w:tc>
        <w:tc>
          <w:tcPr>
            <w:tcW w:w="5528" w:type="dxa"/>
          </w:tcPr>
          <w:p w14:paraId="2CAEF8A6" w14:textId="77777777" w:rsidR="00076C3E" w:rsidRDefault="00076C3E">
            <w:pPr>
              <w:pStyle w:val="ConsPlusNormal"/>
              <w:jc w:val="both"/>
            </w:pPr>
            <w:r>
              <w:t xml:space="preserve">5. </w:t>
            </w:r>
            <w:hyperlink w:anchor="P656">
              <w:r>
                <w:rPr>
                  <w:color w:val="0000FF"/>
                </w:rPr>
                <w:t>Направление</w:t>
              </w:r>
            </w:hyperlink>
            <w:r>
              <w:t xml:space="preserve"> (подпрограмма) "Обеспечение реализации государственной программы Челябинской области "Экономическое развитие и инновационная экономика Челябинской области"</w:t>
            </w:r>
          </w:p>
        </w:tc>
      </w:tr>
      <w:tr w:rsidR="00076C3E" w14:paraId="12BA61F0" w14:textId="77777777">
        <w:tc>
          <w:tcPr>
            <w:tcW w:w="3515" w:type="dxa"/>
            <w:vAlign w:val="center"/>
          </w:tcPr>
          <w:p w14:paraId="5A493938" w14:textId="77777777" w:rsidR="00076C3E" w:rsidRDefault="00076C3E">
            <w:pPr>
              <w:pStyle w:val="ConsPlusNormal"/>
              <w:jc w:val="both"/>
            </w:pPr>
            <w:r>
              <w:t>Объемы финансового обеспечения за весь период реализации государственной программы</w:t>
            </w:r>
          </w:p>
        </w:tc>
        <w:tc>
          <w:tcPr>
            <w:tcW w:w="5528" w:type="dxa"/>
          </w:tcPr>
          <w:p w14:paraId="4624F43B" w14:textId="77777777" w:rsidR="00076C3E" w:rsidRDefault="00076C3E">
            <w:pPr>
              <w:pStyle w:val="ConsPlusNormal"/>
              <w:jc w:val="both"/>
            </w:pPr>
            <w:r>
              <w:t>3044923,30 тыс. рублей</w:t>
            </w:r>
          </w:p>
        </w:tc>
      </w:tr>
      <w:tr w:rsidR="00076C3E" w14:paraId="3B5F162F" w14:textId="77777777">
        <w:tc>
          <w:tcPr>
            <w:tcW w:w="3515" w:type="dxa"/>
            <w:vAlign w:val="center"/>
          </w:tcPr>
          <w:p w14:paraId="134BFA40" w14:textId="77777777" w:rsidR="00076C3E" w:rsidRDefault="00076C3E">
            <w:pPr>
              <w:pStyle w:val="ConsPlusNormal"/>
              <w:jc w:val="both"/>
            </w:pPr>
            <w:r>
              <w:t>Связь с национальными целями развития Российской Федерации/государственной программой Российской Федерации/государственной программой</w:t>
            </w:r>
          </w:p>
        </w:tc>
        <w:tc>
          <w:tcPr>
            <w:tcW w:w="5528" w:type="dxa"/>
          </w:tcPr>
          <w:p w14:paraId="64CC165B" w14:textId="77777777" w:rsidR="00076C3E" w:rsidRDefault="00076C3E">
            <w:pPr>
              <w:pStyle w:val="ConsPlusNormal"/>
              <w:jc w:val="both"/>
            </w:pPr>
            <w:r>
              <w:t>сохранение населения, здоровье и благополучие людей;</w:t>
            </w:r>
          </w:p>
          <w:p w14:paraId="0482883D" w14:textId="77777777" w:rsidR="00076C3E" w:rsidRDefault="00076C3E">
            <w:pPr>
              <w:pStyle w:val="ConsPlusNormal"/>
              <w:jc w:val="both"/>
            </w:pPr>
            <w:r>
              <w:t>достойный, эффективный труд и успешное предпринимательство/государственные программы Российской Федерации:</w:t>
            </w:r>
          </w:p>
          <w:p w14:paraId="1EB14435" w14:textId="77777777" w:rsidR="00076C3E" w:rsidRDefault="00076C3E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"Экономическое развитие и инновационная экономика"</w:t>
              </w:r>
            </w:hyperlink>
            <w:r>
              <w:t>;</w:t>
            </w:r>
          </w:p>
          <w:p w14:paraId="11927A00" w14:textId="77777777" w:rsidR="00076C3E" w:rsidRDefault="00076C3E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"Развитие энергетики"</w:t>
              </w:r>
            </w:hyperlink>
          </w:p>
        </w:tc>
      </w:tr>
    </w:tbl>
    <w:p w14:paraId="49E2EE27" w14:textId="77777777" w:rsidR="00076C3E" w:rsidRDefault="00076C3E">
      <w:pPr>
        <w:pStyle w:val="ConsPlusNormal"/>
        <w:jc w:val="both"/>
      </w:pPr>
    </w:p>
    <w:p w14:paraId="21D72948" w14:textId="77777777" w:rsidR="00076C3E" w:rsidRDefault="00076C3E">
      <w:pPr>
        <w:pStyle w:val="ConsPlusTitle"/>
        <w:jc w:val="center"/>
        <w:outlineLvl w:val="2"/>
      </w:pPr>
      <w:r>
        <w:t>2. Показатели государственной программы &lt;*&gt;</w:t>
      </w:r>
    </w:p>
    <w:p w14:paraId="56578433" w14:textId="77777777" w:rsidR="00076C3E" w:rsidRDefault="00076C3E">
      <w:pPr>
        <w:pStyle w:val="ConsPlusNormal"/>
        <w:jc w:val="both"/>
      </w:pPr>
    </w:p>
    <w:p w14:paraId="76777895" w14:textId="77777777" w:rsidR="00076C3E" w:rsidRDefault="00076C3E">
      <w:pPr>
        <w:pStyle w:val="ConsPlusNormal"/>
        <w:sectPr w:rsidR="00076C3E" w:rsidSect="002537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88"/>
        <w:gridCol w:w="1474"/>
        <w:gridCol w:w="1587"/>
        <w:gridCol w:w="1417"/>
        <w:gridCol w:w="1191"/>
        <w:gridCol w:w="870"/>
        <w:gridCol w:w="870"/>
        <w:gridCol w:w="870"/>
        <w:gridCol w:w="870"/>
        <w:gridCol w:w="870"/>
        <w:gridCol w:w="870"/>
        <w:gridCol w:w="875"/>
        <w:gridCol w:w="3345"/>
        <w:gridCol w:w="2324"/>
        <w:gridCol w:w="2835"/>
      </w:tblGrid>
      <w:tr w:rsidR="00076C3E" w14:paraId="3E235ED2" w14:textId="77777777">
        <w:tc>
          <w:tcPr>
            <w:tcW w:w="567" w:type="dxa"/>
            <w:vMerge w:val="restart"/>
            <w:vAlign w:val="center"/>
          </w:tcPr>
          <w:p w14:paraId="6059E716" w14:textId="77777777" w:rsidR="00076C3E" w:rsidRDefault="00076C3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288" w:type="dxa"/>
            <w:vMerge w:val="restart"/>
            <w:vAlign w:val="center"/>
          </w:tcPr>
          <w:p w14:paraId="740313AD" w14:textId="77777777" w:rsidR="00076C3E" w:rsidRDefault="00076C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  <w:vMerge w:val="restart"/>
            <w:vAlign w:val="center"/>
          </w:tcPr>
          <w:p w14:paraId="3516C823" w14:textId="77777777" w:rsidR="00076C3E" w:rsidRDefault="00076C3E">
            <w:pPr>
              <w:pStyle w:val="ConsPlusNormal"/>
              <w:jc w:val="center"/>
            </w:pPr>
            <w:r>
              <w:t xml:space="preserve">Уровень показателя </w:t>
            </w:r>
            <w:hyperlink w:anchor="P3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587" w:type="dxa"/>
            <w:vMerge w:val="restart"/>
            <w:vAlign w:val="center"/>
          </w:tcPr>
          <w:p w14:paraId="4608BCF5" w14:textId="77777777" w:rsidR="00076C3E" w:rsidRDefault="00076C3E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1417" w:type="dxa"/>
            <w:vMerge w:val="restart"/>
            <w:vAlign w:val="center"/>
          </w:tcPr>
          <w:p w14:paraId="5845DF77" w14:textId="77777777" w:rsidR="00076C3E" w:rsidRDefault="00076C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14:paraId="0B9AB79E" w14:textId="77777777" w:rsidR="00076C3E" w:rsidRDefault="00076C3E">
            <w:pPr>
              <w:pStyle w:val="ConsPlusNormal"/>
              <w:jc w:val="center"/>
            </w:pPr>
            <w:r>
              <w:t xml:space="preserve">Базовое значение 2023 год </w:t>
            </w:r>
            <w:hyperlink w:anchor="P324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095" w:type="dxa"/>
            <w:gridSpan w:val="7"/>
            <w:vAlign w:val="center"/>
          </w:tcPr>
          <w:p w14:paraId="4982E4A4" w14:textId="77777777" w:rsidR="00076C3E" w:rsidRDefault="00076C3E">
            <w:pPr>
              <w:pStyle w:val="ConsPlusNormal"/>
              <w:jc w:val="center"/>
            </w:pPr>
            <w:r>
              <w:t>Значение показателя по годам</w:t>
            </w:r>
          </w:p>
        </w:tc>
        <w:tc>
          <w:tcPr>
            <w:tcW w:w="3345" w:type="dxa"/>
            <w:vAlign w:val="center"/>
          </w:tcPr>
          <w:p w14:paraId="3D8A42EB" w14:textId="77777777" w:rsidR="00076C3E" w:rsidRDefault="00076C3E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2324" w:type="dxa"/>
            <w:vAlign w:val="center"/>
          </w:tcPr>
          <w:p w14:paraId="7C35F4F4" w14:textId="77777777" w:rsidR="00076C3E" w:rsidRDefault="00076C3E">
            <w:pPr>
              <w:pStyle w:val="ConsPlusNormal"/>
              <w:jc w:val="center"/>
            </w:pPr>
            <w:r>
              <w:t xml:space="preserve">Ответственный за достижение показателя </w:t>
            </w:r>
            <w:hyperlink w:anchor="P319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835" w:type="dxa"/>
            <w:vAlign w:val="center"/>
          </w:tcPr>
          <w:p w14:paraId="3D032EB3" w14:textId="77777777" w:rsidR="00076C3E" w:rsidRDefault="00076C3E">
            <w:pPr>
              <w:pStyle w:val="ConsPlusNormal"/>
              <w:jc w:val="center"/>
            </w:pPr>
            <w:r>
              <w:t>Связь с показателями национальных целей</w:t>
            </w:r>
          </w:p>
        </w:tc>
      </w:tr>
      <w:tr w:rsidR="00076C3E" w14:paraId="71AAE1AF" w14:textId="77777777">
        <w:tc>
          <w:tcPr>
            <w:tcW w:w="567" w:type="dxa"/>
            <w:vMerge/>
          </w:tcPr>
          <w:p w14:paraId="6DF9774D" w14:textId="77777777" w:rsidR="00076C3E" w:rsidRDefault="00076C3E">
            <w:pPr>
              <w:pStyle w:val="ConsPlusNormal"/>
            </w:pPr>
          </w:p>
        </w:tc>
        <w:tc>
          <w:tcPr>
            <w:tcW w:w="3288" w:type="dxa"/>
            <w:vMerge/>
          </w:tcPr>
          <w:p w14:paraId="1662BD16" w14:textId="77777777" w:rsidR="00076C3E" w:rsidRDefault="00076C3E">
            <w:pPr>
              <w:pStyle w:val="ConsPlusNormal"/>
            </w:pPr>
          </w:p>
        </w:tc>
        <w:tc>
          <w:tcPr>
            <w:tcW w:w="1474" w:type="dxa"/>
            <w:vMerge/>
          </w:tcPr>
          <w:p w14:paraId="64FCAF0F" w14:textId="77777777" w:rsidR="00076C3E" w:rsidRDefault="00076C3E">
            <w:pPr>
              <w:pStyle w:val="ConsPlusNormal"/>
            </w:pPr>
          </w:p>
        </w:tc>
        <w:tc>
          <w:tcPr>
            <w:tcW w:w="1587" w:type="dxa"/>
            <w:vMerge/>
          </w:tcPr>
          <w:p w14:paraId="4CD4C9E2" w14:textId="77777777" w:rsidR="00076C3E" w:rsidRDefault="00076C3E">
            <w:pPr>
              <w:pStyle w:val="ConsPlusNormal"/>
            </w:pPr>
          </w:p>
        </w:tc>
        <w:tc>
          <w:tcPr>
            <w:tcW w:w="1417" w:type="dxa"/>
            <w:vMerge/>
          </w:tcPr>
          <w:p w14:paraId="1A51D179" w14:textId="77777777" w:rsidR="00076C3E" w:rsidRDefault="00076C3E">
            <w:pPr>
              <w:pStyle w:val="ConsPlusNormal"/>
            </w:pPr>
          </w:p>
        </w:tc>
        <w:tc>
          <w:tcPr>
            <w:tcW w:w="1191" w:type="dxa"/>
            <w:vMerge/>
          </w:tcPr>
          <w:p w14:paraId="4FDDD7C9" w14:textId="77777777" w:rsidR="00076C3E" w:rsidRDefault="00076C3E">
            <w:pPr>
              <w:pStyle w:val="ConsPlusNormal"/>
            </w:pPr>
          </w:p>
        </w:tc>
        <w:tc>
          <w:tcPr>
            <w:tcW w:w="870" w:type="dxa"/>
            <w:vAlign w:val="center"/>
          </w:tcPr>
          <w:p w14:paraId="0CAC2924" w14:textId="77777777" w:rsidR="00076C3E" w:rsidRDefault="00076C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870" w:type="dxa"/>
            <w:vAlign w:val="center"/>
          </w:tcPr>
          <w:p w14:paraId="43B30BDE" w14:textId="77777777" w:rsidR="00076C3E" w:rsidRDefault="00076C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870" w:type="dxa"/>
            <w:vAlign w:val="center"/>
          </w:tcPr>
          <w:p w14:paraId="46DB098E" w14:textId="77777777" w:rsidR="00076C3E" w:rsidRDefault="00076C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870" w:type="dxa"/>
            <w:vAlign w:val="center"/>
          </w:tcPr>
          <w:p w14:paraId="5C0A787B" w14:textId="77777777" w:rsidR="00076C3E" w:rsidRDefault="00076C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870" w:type="dxa"/>
            <w:vAlign w:val="center"/>
          </w:tcPr>
          <w:p w14:paraId="18BCF61B" w14:textId="77777777" w:rsidR="00076C3E" w:rsidRDefault="00076C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870" w:type="dxa"/>
            <w:vAlign w:val="center"/>
          </w:tcPr>
          <w:p w14:paraId="243A211C" w14:textId="77777777" w:rsidR="00076C3E" w:rsidRDefault="00076C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875" w:type="dxa"/>
            <w:vAlign w:val="center"/>
          </w:tcPr>
          <w:p w14:paraId="6514E498" w14:textId="77777777" w:rsidR="00076C3E" w:rsidRDefault="00076C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345" w:type="dxa"/>
            <w:vAlign w:val="center"/>
          </w:tcPr>
          <w:p w14:paraId="6D92889D" w14:textId="77777777" w:rsidR="00076C3E" w:rsidRDefault="00076C3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14:paraId="298FD05E" w14:textId="77777777" w:rsidR="00076C3E" w:rsidRDefault="00076C3E">
            <w:pPr>
              <w:pStyle w:val="ConsPlusNormal"/>
            </w:pPr>
          </w:p>
        </w:tc>
        <w:tc>
          <w:tcPr>
            <w:tcW w:w="2835" w:type="dxa"/>
            <w:vAlign w:val="center"/>
          </w:tcPr>
          <w:p w14:paraId="0D397E31" w14:textId="77777777" w:rsidR="00076C3E" w:rsidRDefault="00076C3E">
            <w:pPr>
              <w:pStyle w:val="ConsPlusNormal"/>
            </w:pPr>
          </w:p>
        </w:tc>
      </w:tr>
      <w:tr w:rsidR="00076C3E" w14:paraId="0EA9DEC1" w14:textId="77777777">
        <w:tc>
          <w:tcPr>
            <w:tcW w:w="24123" w:type="dxa"/>
            <w:gridSpan w:val="16"/>
          </w:tcPr>
          <w:p w14:paraId="43A0E624" w14:textId="77777777" w:rsidR="00076C3E" w:rsidRDefault="00076C3E">
            <w:pPr>
              <w:pStyle w:val="ConsPlusNormal"/>
              <w:jc w:val="center"/>
            </w:pPr>
            <w:r>
              <w:t>Цель государственной программы - создание условий для обеспечения роста благосостояния населения за счет развития экономики Челябинской области опережающими темпами</w:t>
            </w:r>
          </w:p>
        </w:tc>
      </w:tr>
      <w:tr w:rsidR="00076C3E" w14:paraId="3028EB57" w14:textId="77777777">
        <w:tc>
          <w:tcPr>
            <w:tcW w:w="567" w:type="dxa"/>
          </w:tcPr>
          <w:p w14:paraId="25D34644" w14:textId="77777777" w:rsidR="00076C3E" w:rsidRDefault="00076C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88" w:type="dxa"/>
          </w:tcPr>
          <w:p w14:paraId="353B625D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74" w:type="dxa"/>
          </w:tcPr>
          <w:p w14:paraId="42396473" w14:textId="77777777" w:rsidR="00076C3E" w:rsidRDefault="00076C3E">
            <w:pPr>
              <w:pStyle w:val="ConsPlusNormal"/>
              <w:jc w:val="center"/>
            </w:pPr>
            <w:r>
              <w:t>ВДЛ, ГП РФ</w:t>
            </w:r>
          </w:p>
        </w:tc>
        <w:tc>
          <w:tcPr>
            <w:tcW w:w="1587" w:type="dxa"/>
          </w:tcPr>
          <w:p w14:paraId="2ECF6160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64D7724B" w14:textId="77777777" w:rsidR="00076C3E" w:rsidRDefault="00076C3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14:paraId="38489FF5" w14:textId="77777777" w:rsidR="00076C3E" w:rsidRDefault="00076C3E">
            <w:pPr>
              <w:pStyle w:val="ConsPlusNormal"/>
              <w:jc w:val="center"/>
            </w:pPr>
            <w:r>
              <w:t>523,4</w:t>
            </w:r>
          </w:p>
        </w:tc>
        <w:tc>
          <w:tcPr>
            <w:tcW w:w="870" w:type="dxa"/>
          </w:tcPr>
          <w:p w14:paraId="552D4561" w14:textId="77777777" w:rsidR="00076C3E" w:rsidRDefault="00076C3E">
            <w:pPr>
              <w:pStyle w:val="ConsPlusNormal"/>
              <w:jc w:val="center"/>
            </w:pPr>
            <w:r>
              <w:t>533,8</w:t>
            </w:r>
          </w:p>
        </w:tc>
        <w:tc>
          <w:tcPr>
            <w:tcW w:w="870" w:type="dxa"/>
          </w:tcPr>
          <w:p w14:paraId="44CB901A" w14:textId="77777777" w:rsidR="00076C3E" w:rsidRDefault="00076C3E">
            <w:pPr>
              <w:pStyle w:val="ConsPlusNormal"/>
              <w:jc w:val="center"/>
            </w:pPr>
            <w:r>
              <w:t>540,4</w:t>
            </w:r>
          </w:p>
        </w:tc>
        <w:tc>
          <w:tcPr>
            <w:tcW w:w="870" w:type="dxa"/>
          </w:tcPr>
          <w:p w14:paraId="50640492" w14:textId="77777777" w:rsidR="00076C3E" w:rsidRDefault="00076C3E">
            <w:pPr>
              <w:pStyle w:val="ConsPlusNormal"/>
              <w:jc w:val="center"/>
            </w:pPr>
            <w:r>
              <w:t>544,9</w:t>
            </w:r>
          </w:p>
        </w:tc>
        <w:tc>
          <w:tcPr>
            <w:tcW w:w="870" w:type="dxa"/>
          </w:tcPr>
          <w:p w14:paraId="281027B0" w14:textId="77777777" w:rsidR="00076C3E" w:rsidRDefault="00076C3E">
            <w:pPr>
              <w:pStyle w:val="ConsPlusNormal"/>
              <w:jc w:val="center"/>
            </w:pPr>
            <w:r>
              <w:t>547,6</w:t>
            </w:r>
          </w:p>
        </w:tc>
        <w:tc>
          <w:tcPr>
            <w:tcW w:w="870" w:type="dxa"/>
          </w:tcPr>
          <w:p w14:paraId="0ECF4BD4" w14:textId="77777777" w:rsidR="00076C3E" w:rsidRDefault="00076C3E">
            <w:pPr>
              <w:pStyle w:val="ConsPlusNormal"/>
              <w:jc w:val="center"/>
            </w:pPr>
            <w:r>
              <w:t>551,2</w:t>
            </w:r>
          </w:p>
        </w:tc>
        <w:tc>
          <w:tcPr>
            <w:tcW w:w="870" w:type="dxa"/>
          </w:tcPr>
          <w:p w14:paraId="419CC308" w14:textId="77777777" w:rsidR="00076C3E" w:rsidRDefault="00076C3E">
            <w:pPr>
              <w:pStyle w:val="ConsPlusNormal"/>
              <w:jc w:val="center"/>
            </w:pPr>
            <w:r>
              <w:t>554,8</w:t>
            </w:r>
          </w:p>
        </w:tc>
        <w:tc>
          <w:tcPr>
            <w:tcW w:w="875" w:type="dxa"/>
          </w:tcPr>
          <w:p w14:paraId="35F2DA88" w14:textId="77777777" w:rsidR="00076C3E" w:rsidRDefault="00076C3E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3345" w:type="dxa"/>
          </w:tcPr>
          <w:p w14:paraId="40B657F7" w14:textId="77777777" w:rsidR="00076C3E" w:rsidRDefault="00076C3E">
            <w:pPr>
              <w:pStyle w:val="ConsPlusNormal"/>
              <w:jc w:val="center"/>
            </w:pPr>
            <w:hyperlink r:id="rId48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Федерации";</w:t>
            </w:r>
          </w:p>
          <w:p w14:paraId="2E59804A" w14:textId="77777777" w:rsidR="00076C3E" w:rsidRDefault="00076C3E">
            <w:pPr>
              <w:pStyle w:val="ConsPlusNormal"/>
              <w:jc w:val="center"/>
            </w:pPr>
            <w:hyperlink r:id="rId49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15 апреля 2014 г. N 316 "Об утверждении государственной программы Российской Федерации "Экономическое развитие и инновационная экономика"</w:t>
            </w:r>
          </w:p>
        </w:tc>
        <w:tc>
          <w:tcPr>
            <w:tcW w:w="2324" w:type="dxa"/>
          </w:tcPr>
          <w:p w14:paraId="3A9B5D64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</w:tcPr>
          <w:p w14:paraId="755A9C3E" w14:textId="77777777" w:rsidR="00076C3E" w:rsidRDefault="00076C3E">
            <w:pPr>
              <w:pStyle w:val="ConsPlusNormal"/>
              <w:jc w:val="center"/>
            </w:pPr>
            <w: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млн. человек</w:t>
            </w:r>
          </w:p>
        </w:tc>
      </w:tr>
      <w:tr w:rsidR="00076C3E" w14:paraId="6D102E7A" w14:textId="77777777">
        <w:tc>
          <w:tcPr>
            <w:tcW w:w="567" w:type="dxa"/>
          </w:tcPr>
          <w:p w14:paraId="2CD922FA" w14:textId="77777777" w:rsidR="00076C3E" w:rsidRDefault="00076C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88" w:type="dxa"/>
          </w:tcPr>
          <w:p w14:paraId="211F9768" w14:textId="77777777" w:rsidR="00076C3E" w:rsidRDefault="00076C3E">
            <w:pPr>
              <w:pStyle w:val="ConsPlusNormal"/>
              <w:jc w:val="both"/>
            </w:pPr>
            <w: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</w:t>
            </w:r>
            <w:r>
              <w:lastRenderedPageBreak/>
              <w:t>процентов к 2020 году</w:t>
            </w:r>
          </w:p>
        </w:tc>
        <w:tc>
          <w:tcPr>
            <w:tcW w:w="1474" w:type="dxa"/>
          </w:tcPr>
          <w:p w14:paraId="5400284D" w14:textId="77777777" w:rsidR="00076C3E" w:rsidRDefault="00076C3E">
            <w:pPr>
              <w:pStyle w:val="ConsPlusNormal"/>
              <w:jc w:val="center"/>
            </w:pPr>
            <w:r>
              <w:lastRenderedPageBreak/>
              <w:t>ВДЛ ГП</w:t>
            </w:r>
          </w:p>
        </w:tc>
        <w:tc>
          <w:tcPr>
            <w:tcW w:w="1587" w:type="dxa"/>
          </w:tcPr>
          <w:p w14:paraId="251702AB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7ECE14C9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14:paraId="43006BD7" w14:textId="77777777" w:rsidR="00076C3E" w:rsidRDefault="00076C3E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870" w:type="dxa"/>
          </w:tcPr>
          <w:p w14:paraId="0235E4A9" w14:textId="77777777" w:rsidR="00076C3E" w:rsidRDefault="00076C3E">
            <w:pPr>
              <w:pStyle w:val="ConsPlusNormal"/>
              <w:jc w:val="center"/>
            </w:pPr>
            <w:r>
              <w:t>111,9</w:t>
            </w:r>
          </w:p>
        </w:tc>
        <w:tc>
          <w:tcPr>
            <w:tcW w:w="870" w:type="dxa"/>
          </w:tcPr>
          <w:p w14:paraId="6891DACB" w14:textId="77777777" w:rsidR="00076C3E" w:rsidRDefault="00076C3E">
            <w:pPr>
              <w:pStyle w:val="ConsPlusNormal"/>
              <w:jc w:val="center"/>
            </w:pPr>
            <w:r>
              <w:t>117,3</w:t>
            </w:r>
          </w:p>
        </w:tc>
        <w:tc>
          <w:tcPr>
            <w:tcW w:w="870" w:type="dxa"/>
          </w:tcPr>
          <w:p w14:paraId="3E838ED1" w14:textId="77777777" w:rsidR="00076C3E" w:rsidRDefault="00076C3E">
            <w:pPr>
              <w:pStyle w:val="ConsPlusNormal"/>
              <w:jc w:val="center"/>
            </w:pPr>
            <w:r>
              <w:t>126,8</w:t>
            </w:r>
          </w:p>
        </w:tc>
        <w:tc>
          <w:tcPr>
            <w:tcW w:w="870" w:type="dxa"/>
          </w:tcPr>
          <w:p w14:paraId="580AB613" w14:textId="77777777" w:rsidR="00076C3E" w:rsidRDefault="00076C3E">
            <w:pPr>
              <w:pStyle w:val="ConsPlusNormal"/>
              <w:jc w:val="center"/>
            </w:pPr>
            <w:r>
              <w:t>137,0</w:t>
            </w:r>
          </w:p>
        </w:tc>
        <w:tc>
          <w:tcPr>
            <w:tcW w:w="870" w:type="dxa"/>
          </w:tcPr>
          <w:p w14:paraId="2DF7E20D" w14:textId="77777777" w:rsidR="00076C3E" w:rsidRDefault="00076C3E">
            <w:pPr>
              <w:pStyle w:val="ConsPlusNormal"/>
              <w:jc w:val="center"/>
            </w:pPr>
            <w:r>
              <w:t>147,5</w:t>
            </w:r>
          </w:p>
        </w:tc>
        <w:tc>
          <w:tcPr>
            <w:tcW w:w="870" w:type="dxa"/>
          </w:tcPr>
          <w:p w14:paraId="19A7DCD3" w14:textId="77777777" w:rsidR="00076C3E" w:rsidRDefault="00076C3E">
            <w:pPr>
              <w:pStyle w:val="ConsPlusNormal"/>
              <w:jc w:val="center"/>
            </w:pPr>
            <w:r>
              <w:t>158,3</w:t>
            </w:r>
          </w:p>
        </w:tc>
        <w:tc>
          <w:tcPr>
            <w:tcW w:w="875" w:type="dxa"/>
          </w:tcPr>
          <w:p w14:paraId="57CF44CC" w14:textId="77777777" w:rsidR="00076C3E" w:rsidRDefault="00076C3E">
            <w:pPr>
              <w:pStyle w:val="ConsPlusNormal"/>
              <w:jc w:val="center"/>
            </w:pPr>
            <w:r>
              <w:t>170,0</w:t>
            </w:r>
          </w:p>
        </w:tc>
        <w:tc>
          <w:tcPr>
            <w:tcW w:w="3345" w:type="dxa"/>
          </w:tcPr>
          <w:p w14:paraId="458F1E26" w14:textId="77777777" w:rsidR="00076C3E" w:rsidRDefault="00076C3E">
            <w:pPr>
              <w:pStyle w:val="ConsPlusNormal"/>
              <w:jc w:val="center"/>
            </w:pPr>
            <w:hyperlink r:id="rId50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г.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</w:t>
            </w:r>
            <w:r>
              <w:lastRenderedPageBreak/>
              <w:t>Федерации"</w:t>
            </w:r>
          </w:p>
        </w:tc>
        <w:tc>
          <w:tcPr>
            <w:tcW w:w="2324" w:type="dxa"/>
          </w:tcPr>
          <w:p w14:paraId="1E84820E" w14:textId="77777777" w:rsidR="00076C3E" w:rsidRDefault="00076C3E">
            <w:pPr>
              <w:pStyle w:val="ConsPlusNormal"/>
              <w:jc w:val="center"/>
            </w:pPr>
            <w:r>
              <w:lastRenderedPageBreak/>
              <w:t>МЭР ЧО</w:t>
            </w:r>
          </w:p>
        </w:tc>
        <w:tc>
          <w:tcPr>
            <w:tcW w:w="2835" w:type="dxa"/>
          </w:tcPr>
          <w:p w14:paraId="5C7E1C4A" w14:textId="77777777" w:rsidR="00076C3E" w:rsidRDefault="00076C3E">
            <w:pPr>
              <w:pStyle w:val="ConsPlusNormal"/>
              <w:jc w:val="center"/>
            </w:pPr>
            <w:r>
              <w:t>реальный рост инвестиций в основной капитал не менее 70 процентов по сравнению с показателем 2020 года</w:t>
            </w:r>
          </w:p>
        </w:tc>
      </w:tr>
      <w:tr w:rsidR="00076C3E" w14:paraId="1C0A32D5" w14:textId="77777777">
        <w:tc>
          <w:tcPr>
            <w:tcW w:w="567" w:type="dxa"/>
          </w:tcPr>
          <w:p w14:paraId="20D3F83B" w14:textId="77777777" w:rsidR="00076C3E" w:rsidRDefault="00076C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88" w:type="dxa"/>
          </w:tcPr>
          <w:p w14:paraId="7EE6B749" w14:textId="77777777" w:rsidR="00076C3E" w:rsidRDefault="00076C3E">
            <w:pPr>
              <w:pStyle w:val="ConsPlusNormal"/>
            </w:pPr>
            <w:r>
              <w:t>Объем экспорта</w:t>
            </w:r>
          </w:p>
        </w:tc>
        <w:tc>
          <w:tcPr>
            <w:tcW w:w="1474" w:type="dxa"/>
          </w:tcPr>
          <w:p w14:paraId="74127323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587" w:type="dxa"/>
          </w:tcPr>
          <w:p w14:paraId="02D7FD3B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331A691F" w14:textId="77777777" w:rsidR="00076C3E" w:rsidRDefault="00076C3E">
            <w:pPr>
              <w:pStyle w:val="ConsPlusNormal"/>
              <w:jc w:val="center"/>
            </w:pPr>
            <w:r>
              <w:t>млрд. долларов США</w:t>
            </w:r>
          </w:p>
        </w:tc>
        <w:tc>
          <w:tcPr>
            <w:tcW w:w="1191" w:type="dxa"/>
          </w:tcPr>
          <w:p w14:paraId="173F95F2" w14:textId="77777777" w:rsidR="00076C3E" w:rsidRDefault="00076C3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70" w:type="dxa"/>
          </w:tcPr>
          <w:p w14:paraId="7D681A8F" w14:textId="77777777" w:rsidR="00076C3E" w:rsidRDefault="00076C3E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870" w:type="dxa"/>
          </w:tcPr>
          <w:p w14:paraId="1DCFE240" w14:textId="77777777" w:rsidR="00076C3E" w:rsidRDefault="00076C3E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870" w:type="dxa"/>
          </w:tcPr>
          <w:p w14:paraId="4B27864B" w14:textId="77777777" w:rsidR="00076C3E" w:rsidRDefault="00076C3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870" w:type="dxa"/>
          </w:tcPr>
          <w:p w14:paraId="4657CB4E" w14:textId="77777777" w:rsidR="00076C3E" w:rsidRDefault="00076C3E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870" w:type="dxa"/>
          </w:tcPr>
          <w:p w14:paraId="311F43EE" w14:textId="77777777" w:rsidR="00076C3E" w:rsidRDefault="00076C3E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870" w:type="dxa"/>
          </w:tcPr>
          <w:p w14:paraId="177DDE13" w14:textId="77777777" w:rsidR="00076C3E" w:rsidRDefault="00076C3E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875" w:type="dxa"/>
          </w:tcPr>
          <w:p w14:paraId="52BD45DC" w14:textId="77777777" w:rsidR="00076C3E" w:rsidRDefault="00076C3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3345" w:type="dxa"/>
          </w:tcPr>
          <w:p w14:paraId="422DE349" w14:textId="77777777" w:rsidR="00076C3E" w:rsidRDefault="00076C3E">
            <w:pPr>
              <w:pStyle w:val="ConsPlusNormal"/>
              <w:jc w:val="center"/>
            </w:pPr>
            <w:r>
              <w:t>прогноз социально-экономического развития Челябинской области на среднесрочный период, утвержденный Правительством Челябинской области</w:t>
            </w:r>
          </w:p>
        </w:tc>
        <w:tc>
          <w:tcPr>
            <w:tcW w:w="2324" w:type="dxa"/>
          </w:tcPr>
          <w:p w14:paraId="7575439A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</w:tcPr>
          <w:p w14:paraId="2EAF7437" w14:textId="77777777" w:rsidR="00076C3E" w:rsidRDefault="00076C3E">
            <w:pPr>
              <w:pStyle w:val="ConsPlusNormal"/>
              <w:jc w:val="center"/>
            </w:pPr>
            <w:r>
              <w:t>реальный рост экспорта несырьевых неэнергетических товаров не менее 70 процентов по сравнению с показателем 2020 года</w:t>
            </w:r>
          </w:p>
        </w:tc>
      </w:tr>
      <w:tr w:rsidR="00076C3E" w14:paraId="1AF4084B" w14:textId="77777777">
        <w:tc>
          <w:tcPr>
            <w:tcW w:w="567" w:type="dxa"/>
          </w:tcPr>
          <w:p w14:paraId="4E4CC87B" w14:textId="77777777" w:rsidR="00076C3E" w:rsidRDefault="00076C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88" w:type="dxa"/>
          </w:tcPr>
          <w:p w14:paraId="72B3EBE0" w14:textId="77777777" w:rsidR="00076C3E" w:rsidRDefault="00076C3E">
            <w:pPr>
              <w:pStyle w:val="ConsPlusNormal"/>
              <w:jc w:val="both"/>
            </w:pPr>
            <w:r>
              <w:t>Создание новых рабочих мест в моногородах Челябинской области</w:t>
            </w:r>
          </w:p>
        </w:tc>
        <w:tc>
          <w:tcPr>
            <w:tcW w:w="1474" w:type="dxa"/>
          </w:tcPr>
          <w:p w14:paraId="7B6CDE5E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587" w:type="dxa"/>
          </w:tcPr>
          <w:p w14:paraId="1A9BAEDE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619031B8" w14:textId="77777777" w:rsidR="00076C3E" w:rsidRDefault="00076C3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191" w:type="dxa"/>
          </w:tcPr>
          <w:p w14:paraId="73D04D16" w14:textId="77777777" w:rsidR="00076C3E" w:rsidRDefault="00076C3E">
            <w:pPr>
              <w:pStyle w:val="ConsPlusNormal"/>
              <w:jc w:val="center"/>
            </w:pPr>
            <w:r>
              <w:t>300002</w:t>
            </w:r>
          </w:p>
        </w:tc>
        <w:tc>
          <w:tcPr>
            <w:tcW w:w="870" w:type="dxa"/>
          </w:tcPr>
          <w:p w14:paraId="192A3EC1" w14:textId="77777777" w:rsidR="00076C3E" w:rsidRDefault="00076C3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70" w:type="dxa"/>
          </w:tcPr>
          <w:p w14:paraId="04B62C09" w14:textId="77777777" w:rsidR="00076C3E" w:rsidRDefault="00076C3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70" w:type="dxa"/>
          </w:tcPr>
          <w:p w14:paraId="5BC41867" w14:textId="77777777" w:rsidR="00076C3E" w:rsidRDefault="00076C3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70" w:type="dxa"/>
          </w:tcPr>
          <w:p w14:paraId="0CE91E08" w14:textId="77777777" w:rsidR="00076C3E" w:rsidRDefault="00076C3E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870" w:type="dxa"/>
          </w:tcPr>
          <w:p w14:paraId="6631E0FC" w14:textId="77777777" w:rsidR="00076C3E" w:rsidRDefault="00076C3E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70" w:type="dxa"/>
          </w:tcPr>
          <w:p w14:paraId="229119B6" w14:textId="77777777" w:rsidR="00076C3E" w:rsidRDefault="00076C3E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875" w:type="dxa"/>
          </w:tcPr>
          <w:p w14:paraId="33941FC1" w14:textId="77777777" w:rsidR="00076C3E" w:rsidRDefault="00076C3E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3345" w:type="dxa"/>
          </w:tcPr>
          <w:p w14:paraId="5492F146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14:paraId="243EF32E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  <w:vMerge w:val="restart"/>
          </w:tcPr>
          <w:p w14:paraId="1E040301" w14:textId="77777777" w:rsidR="00076C3E" w:rsidRDefault="00076C3E">
            <w:pPr>
              <w:pStyle w:val="ConsPlusNormal"/>
              <w:jc w:val="center"/>
            </w:pPr>
            <w:r>
              <w:t>реальный рост инвестиций в основной капитал не менее 70 процентов по сравнению с показателем 2020 года</w:t>
            </w:r>
          </w:p>
        </w:tc>
      </w:tr>
      <w:tr w:rsidR="00076C3E" w14:paraId="179F3A9A" w14:textId="77777777">
        <w:tc>
          <w:tcPr>
            <w:tcW w:w="567" w:type="dxa"/>
          </w:tcPr>
          <w:p w14:paraId="1EEEF14D" w14:textId="77777777" w:rsidR="00076C3E" w:rsidRDefault="00076C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88" w:type="dxa"/>
          </w:tcPr>
          <w:p w14:paraId="4FABD876" w14:textId="77777777" w:rsidR="00076C3E" w:rsidRDefault="00076C3E">
            <w:pPr>
              <w:pStyle w:val="ConsPlusNormal"/>
              <w:jc w:val="both"/>
            </w:pPr>
            <w:r>
              <w:t>Инвестиции в основной капитал за счет всех источников финансирования в моногородах Челябинской области</w:t>
            </w:r>
          </w:p>
        </w:tc>
        <w:tc>
          <w:tcPr>
            <w:tcW w:w="1474" w:type="dxa"/>
          </w:tcPr>
          <w:p w14:paraId="0E9BF745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587" w:type="dxa"/>
          </w:tcPr>
          <w:p w14:paraId="1069C1B9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44399DC3" w14:textId="77777777" w:rsidR="00076C3E" w:rsidRDefault="00076C3E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91" w:type="dxa"/>
          </w:tcPr>
          <w:p w14:paraId="71662D96" w14:textId="77777777" w:rsidR="00076C3E" w:rsidRDefault="00076C3E">
            <w:pPr>
              <w:pStyle w:val="ConsPlusNormal"/>
              <w:jc w:val="center"/>
            </w:pPr>
            <w:r>
              <w:t>110,1</w:t>
            </w:r>
          </w:p>
        </w:tc>
        <w:tc>
          <w:tcPr>
            <w:tcW w:w="870" w:type="dxa"/>
          </w:tcPr>
          <w:p w14:paraId="77EFB4F9" w14:textId="77777777" w:rsidR="00076C3E" w:rsidRDefault="00076C3E">
            <w:pPr>
              <w:pStyle w:val="ConsPlusNormal"/>
              <w:jc w:val="center"/>
            </w:pPr>
            <w:r>
              <w:t>115,6</w:t>
            </w:r>
          </w:p>
        </w:tc>
        <w:tc>
          <w:tcPr>
            <w:tcW w:w="870" w:type="dxa"/>
          </w:tcPr>
          <w:p w14:paraId="41FE9A6F" w14:textId="77777777" w:rsidR="00076C3E" w:rsidRDefault="00076C3E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870" w:type="dxa"/>
          </w:tcPr>
          <w:p w14:paraId="5F777667" w14:textId="77777777" w:rsidR="00076C3E" w:rsidRDefault="00076C3E">
            <w:pPr>
              <w:pStyle w:val="ConsPlusNormal"/>
              <w:jc w:val="center"/>
            </w:pPr>
            <w:r>
              <w:t>127,5</w:t>
            </w:r>
          </w:p>
        </w:tc>
        <w:tc>
          <w:tcPr>
            <w:tcW w:w="870" w:type="dxa"/>
          </w:tcPr>
          <w:p w14:paraId="050644B5" w14:textId="77777777" w:rsidR="00076C3E" w:rsidRDefault="00076C3E">
            <w:pPr>
              <w:pStyle w:val="ConsPlusNormal"/>
              <w:jc w:val="center"/>
            </w:pPr>
            <w:r>
              <w:t>133,9</w:t>
            </w:r>
          </w:p>
        </w:tc>
        <w:tc>
          <w:tcPr>
            <w:tcW w:w="870" w:type="dxa"/>
          </w:tcPr>
          <w:p w14:paraId="5C868DD2" w14:textId="77777777" w:rsidR="00076C3E" w:rsidRDefault="00076C3E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870" w:type="dxa"/>
          </w:tcPr>
          <w:p w14:paraId="30FBA8BA" w14:textId="77777777" w:rsidR="00076C3E" w:rsidRDefault="00076C3E">
            <w:pPr>
              <w:pStyle w:val="ConsPlusNormal"/>
              <w:jc w:val="center"/>
            </w:pPr>
            <w:r>
              <w:t>147,6</w:t>
            </w:r>
          </w:p>
        </w:tc>
        <w:tc>
          <w:tcPr>
            <w:tcW w:w="875" w:type="dxa"/>
          </w:tcPr>
          <w:p w14:paraId="4184AF94" w14:textId="77777777" w:rsidR="00076C3E" w:rsidRDefault="00076C3E">
            <w:pPr>
              <w:pStyle w:val="ConsPlusNormal"/>
              <w:jc w:val="center"/>
            </w:pPr>
            <w:r>
              <w:t>155,0</w:t>
            </w:r>
          </w:p>
        </w:tc>
        <w:tc>
          <w:tcPr>
            <w:tcW w:w="3345" w:type="dxa"/>
          </w:tcPr>
          <w:p w14:paraId="1A508999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24" w:type="dxa"/>
          </w:tcPr>
          <w:p w14:paraId="1EBB7B57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  <w:vMerge/>
          </w:tcPr>
          <w:p w14:paraId="19777A65" w14:textId="77777777" w:rsidR="00076C3E" w:rsidRDefault="00076C3E">
            <w:pPr>
              <w:pStyle w:val="ConsPlusNormal"/>
            </w:pPr>
          </w:p>
        </w:tc>
      </w:tr>
      <w:tr w:rsidR="00076C3E" w14:paraId="7D4BAD34" w14:textId="77777777">
        <w:tc>
          <w:tcPr>
            <w:tcW w:w="567" w:type="dxa"/>
          </w:tcPr>
          <w:p w14:paraId="5297EB7A" w14:textId="77777777" w:rsidR="00076C3E" w:rsidRDefault="00076C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88" w:type="dxa"/>
          </w:tcPr>
          <w:p w14:paraId="293196BE" w14:textId="77777777" w:rsidR="00076C3E" w:rsidRDefault="00076C3E">
            <w:pPr>
              <w:pStyle w:val="ConsPlusNormal"/>
              <w:jc w:val="both"/>
            </w:pPr>
            <w:r>
              <w:t>Валовой региональный продукт</w:t>
            </w:r>
          </w:p>
        </w:tc>
        <w:tc>
          <w:tcPr>
            <w:tcW w:w="1474" w:type="dxa"/>
          </w:tcPr>
          <w:p w14:paraId="6E70AE51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587" w:type="dxa"/>
          </w:tcPr>
          <w:p w14:paraId="73DC5B93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67B203DF" w14:textId="77777777" w:rsidR="00076C3E" w:rsidRDefault="00076C3E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91" w:type="dxa"/>
          </w:tcPr>
          <w:p w14:paraId="334B6A63" w14:textId="77777777" w:rsidR="00076C3E" w:rsidRDefault="00076C3E">
            <w:pPr>
              <w:pStyle w:val="ConsPlusNormal"/>
              <w:jc w:val="center"/>
            </w:pPr>
            <w:r>
              <w:t>2571,0</w:t>
            </w:r>
          </w:p>
        </w:tc>
        <w:tc>
          <w:tcPr>
            <w:tcW w:w="870" w:type="dxa"/>
          </w:tcPr>
          <w:p w14:paraId="6F3D32C6" w14:textId="77777777" w:rsidR="00076C3E" w:rsidRDefault="00076C3E">
            <w:pPr>
              <w:pStyle w:val="ConsPlusNormal"/>
              <w:jc w:val="center"/>
            </w:pPr>
            <w:r>
              <w:t>2748,7</w:t>
            </w:r>
          </w:p>
        </w:tc>
        <w:tc>
          <w:tcPr>
            <w:tcW w:w="870" w:type="dxa"/>
          </w:tcPr>
          <w:p w14:paraId="19D1DBD4" w14:textId="77777777" w:rsidR="00076C3E" w:rsidRDefault="00076C3E">
            <w:pPr>
              <w:pStyle w:val="ConsPlusNormal"/>
              <w:jc w:val="center"/>
            </w:pPr>
            <w:r>
              <w:t>2933,0</w:t>
            </w:r>
          </w:p>
        </w:tc>
        <w:tc>
          <w:tcPr>
            <w:tcW w:w="870" w:type="dxa"/>
          </w:tcPr>
          <w:p w14:paraId="22EB1E46" w14:textId="77777777" w:rsidR="00076C3E" w:rsidRDefault="00076C3E">
            <w:pPr>
              <w:pStyle w:val="ConsPlusNormal"/>
              <w:jc w:val="center"/>
            </w:pPr>
            <w:r>
              <w:t>3138,8</w:t>
            </w:r>
          </w:p>
        </w:tc>
        <w:tc>
          <w:tcPr>
            <w:tcW w:w="870" w:type="dxa"/>
          </w:tcPr>
          <w:p w14:paraId="30F51722" w14:textId="77777777" w:rsidR="00076C3E" w:rsidRDefault="00076C3E">
            <w:pPr>
              <w:pStyle w:val="ConsPlusNormal"/>
              <w:jc w:val="center"/>
            </w:pPr>
            <w:r>
              <w:t>3362,3</w:t>
            </w:r>
          </w:p>
        </w:tc>
        <w:tc>
          <w:tcPr>
            <w:tcW w:w="870" w:type="dxa"/>
          </w:tcPr>
          <w:p w14:paraId="45853391" w14:textId="77777777" w:rsidR="00076C3E" w:rsidRDefault="00076C3E">
            <w:pPr>
              <w:pStyle w:val="ConsPlusNormal"/>
              <w:jc w:val="center"/>
            </w:pPr>
            <w:r>
              <w:t>3601,8</w:t>
            </w:r>
          </w:p>
        </w:tc>
        <w:tc>
          <w:tcPr>
            <w:tcW w:w="870" w:type="dxa"/>
          </w:tcPr>
          <w:p w14:paraId="22180EB4" w14:textId="77777777" w:rsidR="00076C3E" w:rsidRDefault="00076C3E">
            <w:pPr>
              <w:pStyle w:val="ConsPlusNormal"/>
              <w:jc w:val="center"/>
            </w:pPr>
            <w:r>
              <w:t>3858,3</w:t>
            </w:r>
          </w:p>
        </w:tc>
        <w:tc>
          <w:tcPr>
            <w:tcW w:w="875" w:type="dxa"/>
          </w:tcPr>
          <w:p w14:paraId="0FF8DEBE" w14:textId="77777777" w:rsidR="00076C3E" w:rsidRDefault="00076C3E">
            <w:pPr>
              <w:pStyle w:val="ConsPlusNormal"/>
              <w:jc w:val="center"/>
            </w:pPr>
            <w:r>
              <w:t>4141,1</w:t>
            </w:r>
          </w:p>
        </w:tc>
        <w:tc>
          <w:tcPr>
            <w:tcW w:w="3345" w:type="dxa"/>
          </w:tcPr>
          <w:p w14:paraId="5985E036" w14:textId="77777777" w:rsidR="00076C3E" w:rsidRDefault="00076C3E">
            <w:pPr>
              <w:pStyle w:val="ConsPlusNormal"/>
              <w:jc w:val="center"/>
            </w:pPr>
            <w:r>
              <w:t>прогноз социально-экономического развития Челябинской области на среднесрочный период, утверждаемый Правительством Челябинской области</w:t>
            </w:r>
          </w:p>
        </w:tc>
        <w:tc>
          <w:tcPr>
            <w:tcW w:w="2324" w:type="dxa"/>
          </w:tcPr>
          <w:p w14:paraId="7FF75280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</w:tcPr>
          <w:p w14:paraId="4E25055D" w14:textId="77777777" w:rsidR="00076C3E" w:rsidRDefault="00076C3E">
            <w:pPr>
              <w:pStyle w:val="ConsPlusNormal"/>
              <w:jc w:val="center"/>
            </w:pPr>
            <w:r>
              <w:t>обеспечение темпа роста валового внутреннего продукта страны выше среднемирового при сохранении макроэкономической стабильности</w:t>
            </w:r>
          </w:p>
        </w:tc>
      </w:tr>
      <w:tr w:rsidR="00076C3E" w14:paraId="77445672" w14:textId="77777777">
        <w:tc>
          <w:tcPr>
            <w:tcW w:w="567" w:type="dxa"/>
          </w:tcPr>
          <w:p w14:paraId="5B409DB9" w14:textId="77777777" w:rsidR="00076C3E" w:rsidRDefault="00076C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88" w:type="dxa"/>
          </w:tcPr>
          <w:p w14:paraId="58EFA988" w14:textId="77777777" w:rsidR="00076C3E" w:rsidRDefault="00076C3E">
            <w:pPr>
              <w:pStyle w:val="ConsPlusNormal"/>
              <w:jc w:val="both"/>
            </w:pPr>
            <w:r>
              <w:t>Темп роста (индекс роста) реального среднедушевого денежного дохода населения (процентов к 2020 году)</w:t>
            </w:r>
          </w:p>
        </w:tc>
        <w:tc>
          <w:tcPr>
            <w:tcW w:w="1474" w:type="dxa"/>
          </w:tcPr>
          <w:p w14:paraId="7D47B2C0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587" w:type="dxa"/>
          </w:tcPr>
          <w:p w14:paraId="42A1629E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44510C68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14:paraId="7455D6C8" w14:textId="77777777" w:rsidR="00076C3E" w:rsidRDefault="00076C3E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870" w:type="dxa"/>
          </w:tcPr>
          <w:p w14:paraId="1C1DB12B" w14:textId="77777777" w:rsidR="00076C3E" w:rsidRDefault="00076C3E">
            <w:pPr>
              <w:pStyle w:val="ConsPlusNormal"/>
              <w:jc w:val="center"/>
            </w:pPr>
            <w:r>
              <w:t>115,1</w:t>
            </w:r>
          </w:p>
        </w:tc>
        <w:tc>
          <w:tcPr>
            <w:tcW w:w="870" w:type="dxa"/>
          </w:tcPr>
          <w:p w14:paraId="3A227180" w14:textId="77777777" w:rsidR="00076C3E" w:rsidRDefault="00076C3E">
            <w:pPr>
              <w:pStyle w:val="ConsPlusNormal"/>
              <w:jc w:val="center"/>
            </w:pPr>
            <w:r>
              <w:t>118,6</w:t>
            </w:r>
          </w:p>
        </w:tc>
        <w:tc>
          <w:tcPr>
            <w:tcW w:w="870" w:type="dxa"/>
          </w:tcPr>
          <w:p w14:paraId="5668FBCA" w14:textId="77777777" w:rsidR="00076C3E" w:rsidRDefault="00076C3E">
            <w:pPr>
              <w:pStyle w:val="ConsPlusNormal"/>
              <w:jc w:val="center"/>
            </w:pPr>
            <w:r>
              <w:t>122,1</w:t>
            </w:r>
          </w:p>
        </w:tc>
        <w:tc>
          <w:tcPr>
            <w:tcW w:w="870" w:type="dxa"/>
          </w:tcPr>
          <w:p w14:paraId="14904861" w14:textId="77777777" w:rsidR="00076C3E" w:rsidRDefault="00076C3E">
            <w:pPr>
              <w:pStyle w:val="ConsPlusNormal"/>
              <w:jc w:val="center"/>
            </w:pPr>
            <w:r>
              <w:t>125,8</w:t>
            </w:r>
          </w:p>
        </w:tc>
        <w:tc>
          <w:tcPr>
            <w:tcW w:w="870" w:type="dxa"/>
          </w:tcPr>
          <w:p w14:paraId="7E357C76" w14:textId="77777777" w:rsidR="00076C3E" w:rsidRDefault="00076C3E">
            <w:pPr>
              <w:pStyle w:val="ConsPlusNormal"/>
              <w:jc w:val="center"/>
            </w:pPr>
            <w:r>
              <w:t>129,5</w:t>
            </w:r>
          </w:p>
        </w:tc>
        <w:tc>
          <w:tcPr>
            <w:tcW w:w="870" w:type="dxa"/>
          </w:tcPr>
          <w:p w14:paraId="64F4C927" w14:textId="77777777" w:rsidR="00076C3E" w:rsidRDefault="00076C3E">
            <w:pPr>
              <w:pStyle w:val="ConsPlusNormal"/>
              <w:jc w:val="center"/>
            </w:pPr>
            <w:r>
              <w:t>133,4</w:t>
            </w:r>
          </w:p>
        </w:tc>
        <w:tc>
          <w:tcPr>
            <w:tcW w:w="875" w:type="dxa"/>
          </w:tcPr>
          <w:p w14:paraId="1DD5DAFA" w14:textId="77777777" w:rsidR="00076C3E" w:rsidRDefault="00076C3E">
            <w:pPr>
              <w:pStyle w:val="ConsPlusNormal"/>
              <w:jc w:val="center"/>
            </w:pPr>
            <w:r>
              <w:t>137,4</w:t>
            </w:r>
          </w:p>
        </w:tc>
        <w:tc>
          <w:tcPr>
            <w:tcW w:w="3345" w:type="dxa"/>
            <w:vMerge w:val="restart"/>
          </w:tcPr>
          <w:p w14:paraId="303E5B53" w14:textId="77777777" w:rsidR="00076C3E" w:rsidRDefault="00076C3E">
            <w:pPr>
              <w:pStyle w:val="ConsPlusNormal"/>
              <w:jc w:val="center"/>
            </w:pPr>
            <w:hyperlink r:id="rId5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</w:t>
            </w:r>
            <w:r>
              <w:lastRenderedPageBreak/>
              <w:t>Федерации"</w:t>
            </w:r>
          </w:p>
        </w:tc>
        <w:tc>
          <w:tcPr>
            <w:tcW w:w="2324" w:type="dxa"/>
          </w:tcPr>
          <w:p w14:paraId="634242F6" w14:textId="77777777" w:rsidR="00076C3E" w:rsidRDefault="00076C3E">
            <w:pPr>
              <w:pStyle w:val="ConsPlusNormal"/>
              <w:jc w:val="center"/>
            </w:pPr>
            <w:r>
              <w:lastRenderedPageBreak/>
              <w:t>МЭР ЧО</w:t>
            </w:r>
          </w:p>
        </w:tc>
        <w:tc>
          <w:tcPr>
            <w:tcW w:w="2835" w:type="dxa"/>
            <w:vMerge w:val="restart"/>
          </w:tcPr>
          <w:p w14:paraId="000FBFF9" w14:textId="77777777" w:rsidR="00076C3E" w:rsidRDefault="00076C3E">
            <w:pPr>
              <w:pStyle w:val="ConsPlusNormal"/>
              <w:jc w:val="center"/>
            </w:pPr>
            <w:r>
              <w:t>обеспечение устойчивого роста доходов населения и уровня пенсионного обеспечения не ниже инфляции</w:t>
            </w:r>
          </w:p>
        </w:tc>
      </w:tr>
      <w:tr w:rsidR="00076C3E" w14:paraId="7C8CD324" w14:textId="77777777">
        <w:tc>
          <w:tcPr>
            <w:tcW w:w="567" w:type="dxa"/>
          </w:tcPr>
          <w:p w14:paraId="13B54CF4" w14:textId="77777777" w:rsidR="00076C3E" w:rsidRDefault="00076C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88" w:type="dxa"/>
          </w:tcPr>
          <w:p w14:paraId="2D55DF5E" w14:textId="77777777" w:rsidR="00076C3E" w:rsidRDefault="00076C3E">
            <w:pPr>
              <w:pStyle w:val="ConsPlusNormal"/>
              <w:jc w:val="both"/>
            </w:pPr>
            <w:r>
              <w:t>Темп роста (индекс роста) реальной среднемесячной заработной платы (процентов к 2020 году)</w:t>
            </w:r>
          </w:p>
        </w:tc>
        <w:tc>
          <w:tcPr>
            <w:tcW w:w="1474" w:type="dxa"/>
          </w:tcPr>
          <w:p w14:paraId="5266F1DD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587" w:type="dxa"/>
          </w:tcPr>
          <w:p w14:paraId="52598785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4FB0EA28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1191" w:type="dxa"/>
          </w:tcPr>
          <w:p w14:paraId="5113EF80" w14:textId="77777777" w:rsidR="00076C3E" w:rsidRDefault="00076C3E">
            <w:pPr>
              <w:pStyle w:val="ConsPlusNormal"/>
              <w:jc w:val="center"/>
            </w:pPr>
            <w:r>
              <w:t>108,3</w:t>
            </w:r>
          </w:p>
        </w:tc>
        <w:tc>
          <w:tcPr>
            <w:tcW w:w="870" w:type="dxa"/>
          </w:tcPr>
          <w:p w14:paraId="04D7DBB8" w14:textId="77777777" w:rsidR="00076C3E" w:rsidRDefault="00076C3E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870" w:type="dxa"/>
          </w:tcPr>
          <w:p w14:paraId="6814C9A1" w14:textId="77777777" w:rsidR="00076C3E" w:rsidRDefault="00076C3E">
            <w:pPr>
              <w:pStyle w:val="ConsPlusNormal"/>
              <w:jc w:val="center"/>
            </w:pPr>
            <w:r>
              <w:t>114,5</w:t>
            </w:r>
          </w:p>
        </w:tc>
        <w:tc>
          <w:tcPr>
            <w:tcW w:w="870" w:type="dxa"/>
          </w:tcPr>
          <w:p w14:paraId="008810A4" w14:textId="77777777" w:rsidR="00076C3E" w:rsidRDefault="00076C3E">
            <w:pPr>
              <w:pStyle w:val="ConsPlusNormal"/>
              <w:jc w:val="center"/>
            </w:pPr>
            <w:r>
              <w:t>117,7</w:t>
            </w:r>
          </w:p>
        </w:tc>
        <w:tc>
          <w:tcPr>
            <w:tcW w:w="870" w:type="dxa"/>
          </w:tcPr>
          <w:p w14:paraId="7EF30D4F" w14:textId="77777777" w:rsidR="00076C3E" w:rsidRDefault="00076C3E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870" w:type="dxa"/>
          </w:tcPr>
          <w:p w14:paraId="4D529692" w14:textId="77777777" w:rsidR="00076C3E" w:rsidRDefault="00076C3E">
            <w:pPr>
              <w:pStyle w:val="ConsPlusNormal"/>
              <w:jc w:val="center"/>
            </w:pPr>
            <w:r>
              <w:t>124,4</w:t>
            </w:r>
          </w:p>
        </w:tc>
        <w:tc>
          <w:tcPr>
            <w:tcW w:w="870" w:type="dxa"/>
          </w:tcPr>
          <w:p w14:paraId="7467429E" w14:textId="77777777" w:rsidR="00076C3E" w:rsidRDefault="00076C3E">
            <w:pPr>
              <w:pStyle w:val="ConsPlusNormal"/>
              <w:jc w:val="center"/>
            </w:pPr>
            <w:r>
              <w:t>127,9</w:t>
            </w:r>
          </w:p>
        </w:tc>
        <w:tc>
          <w:tcPr>
            <w:tcW w:w="875" w:type="dxa"/>
          </w:tcPr>
          <w:p w14:paraId="38739099" w14:textId="77777777" w:rsidR="00076C3E" w:rsidRDefault="00076C3E">
            <w:pPr>
              <w:pStyle w:val="ConsPlusNormal"/>
              <w:jc w:val="center"/>
            </w:pPr>
            <w:r>
              <w:t>131,6</w:t>
            </w:r>
          </w:p>
        </w:tc>
        <w:tc>
          <w:tcPr>
            <w:tcW w:w="3345" w:type="dxa"/>
            <w:vMerge/>
          </w:tcPr>
          <w:p w14:paraId="447F1852" w14:textId="77777777" w:rsidR="00076C3E" w:rsidRDefault="00076C3E">
            <w:pPr>
              <w:pStyle w:val="ConsPlusNormal"/>
            </w:pPr>
          </w:p>
        </w:tc>
        <w:tc>
          <w:tcPr>
            <w:tcW w:w="2324" w:type="dxa"/>
          </w:tcPr>
          <w:p w14:paraId="5AD4DA5A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  <w:vMerge/>
          </w:tcPr>
          <w:p w14:paraId="32C9A35C" w14:textId="77777777" w:rsidR="00076C3E" w:rsidRDefault="00076C3E">
            <w:pPr>
              <w:pStyle w:val="ConsPlusNormal"/>
            </w:pPr>
          </w:p>
        </w:tc>
      </w:tr>
      <w:tr w:rsidR="00076C3E" w14:paraId="51472237" w14:textId="77777777">
        <w:tc>
          <w:tcPr>
            <w:tcW w:w="567" w:type="dxa"/>
          </w:tcPr>
          <w:p w14:paraId="418CFA4C" w14:textId="77777777" w:rsidR="00076C3E" w:rsidRDefault="00076C3E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3288" w:type="dxa"/>
          </w:tcPr>
          <w:p w14:paraId="586B16F1" w14:textId="77777777" w:rsidR="00076C3E" w:rsidRDefault="00076C3E">
            <w:pPr>
              <w:pStyle w:val="ConsPlusNormal"/>
              <w:jc w:val="both"/>
            </w:pPr>
            <w:r>
              <w:t>Численность населения субъекта Российской Федерации</w:t>
            </w:r>
          </w:p>
        </w:tc>
        <w:tc>
          <w:tcPr>
            <w:tcW w:w="1474" w:type="dxa"/>
          </w:tcPr>
          <w:p w14:paraId="1F5BF385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587" w:type="dxa"/>
          </w:tcPr>
          <w:p w14:paraId="2599F23C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417" w:type="dxa"/>
          </w:tcPr>
          <w:p w14:paraId="1DEEB520" w14:textId="77777777" w:rsidR="00076C3E" w:rsidRDefault="00076C3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191" w:type="dxa"/>
          </w:tcPr>
          <w:p w14:paraId="69A7517B" w14:textId="77777777" w:rsidR="00076C3E" w:rsidRDefault="00076C3E">
            <w:pPr>
              <w:pStyle w:val="ConsPlusNormal"/>
              <w:jc w:val="center"/>
            </w:pPr>
            <w:r>
              <w:t>3394,5</w:t>
            </w:r>
          </w:p>
        </w:tc>
        <w:tc>
          <w:tcPr>
            <w:tcW w:w="870" w:type="dxa"/>
          </w:tcPr>
          <w:p w14:paraId="52EDD91D" w14:textId="77777777" w:rsidR="00076C3E" w:rsidRDefault="00076C3E">
            <w:pPr>
              <w:pStyle w:val="ConsPlusNormal"/>
              <w:jc w:val="center"/>
            </w:pPr>
            <w:r>
              <w:t>3371,7</w:t>
            </w:r>
          </w:p>
        </w:tc>
        <w:tc>
          <w:tcPr>
            <w:tcW w:w="870" w:type="dxa"/>
          </w:tcPr>
          <w:p w14:paraId="09AF09ED" w14:textId="77777777" w:rsidR="00076C3E" w:rsidRDefault="00076C3E">
            <w:pPr>
              <w:pStyle w:val="ConsPlusNormal"/>
              <w:jc w:val="center"/>
            </w:pPr>
            <w:r>
              <w:t>3351,1</w:t>
            </w:r>
          </w:p>
        </w:tc>
        <w:tc>
          <w:tcPr>
            <w:tcW w:w="870" w:type="dxa"/>
          </w:tcPr>
          <w:p w14:paraId="1B1C7B27" w14:textId="77777777" w:rsidR="00076C3E" w:rsidRDefault="00076C3E">
            <w:pPr>
              <w:pStyle w:val="ConsPlusNormal"/>
              <w:jc w:val="center"/>
            </w:pPr>
            <w:r>
              <w:t>3347,1</w:t>
            </w:r>
          </w:p>
        </w:tc>
        <w:tc>
          <w:tcPr>
            <w:tcW w:w="870" w:type="dxa"/>
          </w:tcPr>
          <w:p w14:paraId="2EAD4788" w14:textId="77777777" w:rsidR="00076C3E" w:rsidRDefault="00076C3E">
            <w:pPr>
              <w:pStyle w:val="ConsPlusNormal"/>
              <w:jc w:val="center"/>
            </w:pPr>
            <w:r>
              <w:t>3343,2</w:t>
            </w:r>
          </w:p>
        </w:tc>
        <w:tc>
          <w:tcPr>
            <w:tcW w:w="870" w:type="dxa"/>
          </w:tcPr>
          <w:p w14:paraId="489E075E" w14:textId="77777777" w:rsidR="00076C3E" w:rsidRDefault="00076C3E">
            <w:pPr>
              <w:pStyle w:val="ConsPlusNormal"/>
              <w:jc w:val="center"/>
            </w:pPr>
            <w:r>
              <w:t>3339,2</w:t>
            </w:r>
          </w:p>
        </w:tc>
        <w:tc>
          <w:tcPr>
            <w:tcW w:w="870" w:type="dxa"/>
          </w:tcPr>
          <w:p w14:paraId="718D8E9E" w14:textId="77777777" w:rsidR="00076C3E" w:rsidRDefault="00076C3E">
            <w:pPr>
              <w:pStyle w:val="ConsPlusNormal"/>
              <w:jc w:val="center"/>
            </w:pPr>
            <w:r>
              <w:t>3335,3</w:t>
            </w:r>
          </w:p>
        </w:tc>
        <w:tc>
          <w:tcPr>
            <w:tcW w:w="875" w:type="dxa"/>
          </w:tcPr>
          <w:p w14:paraId="5EA52BB2" w14:textId="77777777" w:rsidR="00076C3E" w:rsidRDefault="00076C3E">
            <w:pPr>
              <w:pStyle w:val="ConsPlusNormal"/>
              <w:jc w:val="center"/>
            </w:pPr>
            <w:r>
              <w:t>3331,2</w:t>
            </w:r>
          </w:p>
        </w:tc>
        <w:tc>
          <w:tcPr>
            <w:tcW w:w="3345" w:type="dxa"/>
            <w:vMerge/>
          </w:tcPr>
          <w:p w14:paraId="018A45E0" w14:textId="77777777" w:rsidR="00076C3E" w:rsidRDefault="00076C3E">
            <w:pPr>
              <w:pStyle w:val="ConsPlusNormal"/>
            </w:pPr>
          </w:p>
        </w:tc>
        <w:tc>
          <w:tcPr>
            <w:tcW w:w="2324" w:type="dxa"/>
            <w:vAlign w:val="center"/>
          </w:tcPr>
          <w:p w14:paraId="30A75FAB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  <w:tc>
          <w:tcPr>
            <w:tcW w:w="2835" w:type="dxa"/>
            <w:vAlign w:val="center"/>
          </w:tcPr>
          <w:p w14:paraId="200DECEE" w14:textId="77777777" w:rsidR="00076C3E" w:rsidRDefault="00076C3E">
            <w:pPr>
              <w:pStyle w:val="ConsPlusNormal"/>
              <w:jc w:val="center"/>
            </w:pPr>
            <w:r>
              <w:t>обеспечение устойчивого роста численности населения Российской Федерации</w:t>
            </w:r>
          </w:p>
        </w:tc>
      </w:tr>
    </w:tbl>
    <w:p w14:paraId="30F87F92" w14:textId="77777777" w:rsidR="00076C3E" w:rsidRDefault="00076C3E">
      <w:pPr>
        <w:pStyle w:val="ConsPlusNormal"/>
        <w:jc w:val="both"/>
      </w:pPr>
    </w:p>
    <w:p w14:paraId="4842CF44" w14:textId="77777777" w:rsidR="00076C3E" w:rsidRDefault="00076C3E">
      <w:pPr>
        <w:pStyle w:val="ConsPlusNormal"/>
        <w:ind w:firstLine="540"/>
        <w:jc w:val="both"/>
      </w:pPr>
      <w:r>
        <w:t>--------------------------------</w:t>
      </w:r>
    </w:p>
    <w:p w14:paraId="46164BA1" w14:textId="77777777" w:rsidR="00076C3E" w:rsidRDefault="00076C3E">
      <w:pPr>
        <w:pStyle w:val="ConsPlusNormal"/>
        <w:spacing w:before="220"/>
        <w:ind w:firstLine="540"/>
        <w:jc w:val="both"/>
      </w:pPr>
      <w:bookmarkStart w:id="2" w:name="P319"/>
      <w:bookmarkEnd w:id="2"/>
      <w:r>
        <w:t>&lt;*&gt; В таблице использованы следующие сокращения:</w:t>
      </w:r>
    </w:p>
    <w:p w14:paraId="606036DA" w14:textId="77777777" w:rsidR="00076C3E" w:rsidRDefault="00076C3E">
      <w:pPr>
        <w:pStyle w:val="ConsPlusNormal"/>
        <w:spacing w:before="220"/>
        <w:ind w:firstLine="540"/>
        <w:jc w:val="both"/>
      </w:pPr>
      <w:r>
        <w:t>ГП - государственная программа Челябинской области "Экономическое развитие и инновационная экономика Челябинской области";</w:t>
      </w:r>
    </w:p>
    <w:p w14:paraId="66254174" w14:textId="77777777" w:rsidR="00076C3E" w:rsidRDefault="00076C3E">
      <w:pPr>
        <w:pStyle w:val="ConsPlusNormal"/>
        <w:spacing w:before="220"/>
        <w:ind w:firstLine="540"/>
        <w:jc w:val="both"/>
      </w:pPr>
      <w:r>
        <w:t>ГП РФ - государственная программа Российской Федерации;</w:t>
      </w:r>
    </w:p>
    <w:p w14:paraId="3E4CED6F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ВДЛ - показатели оценки эффективности деятельности высшего должностного лица Челябинской области и деятельности исполнительных органов Челябинской области, установленные </w:t>
      </w:r>
      <w:hyperlink r:id="rId52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Федерации";</w:t>
      </w:r>
    </w:p>
    <w:p w14:paraId="283DA38D" w14:textId="77777777" w:rsidR="00076C3E" w:rsidRDefault="00076C3E">
      <w:pPr>
        <w:pStyle w:val="ConsPlusNormal"/>
        <w:spacing w:before="220"/>
        <w:ind w:firstLine="540"/>
        <w:jc w:val="both"/>
      </w:pPr>
      <w:r>
        <w:t>МЭР ЧО - Министерство экономического развития Челябинской области.</w:t>
      </w:r>
    </w:p>
    <w:p w14:paraId="5FB82519" w14:textId="77777777" w:rsidR="00076C3E" w:rsidRDefault="00076C3E">
      <w:pPr>
        <w:pStyle w:val="ConsPlusNormal"/>
        <w:spacing w:before="220"/>
        <w:ind w:firstLine="540"/>
        <w:jc w:val="both"/>
      </w:pPr>
      <w:bookmarkStart w:id="3" w:name="P324"/>
      <w:bookmarkEnd w:id="3"/>
      <w:r>
        <w:t>&lt;**&gt; Справочная информация.</w:t>
      </w:r>
    </w:p>
    <w:p w14:paraId="367417DC" w14:textId="77777777" w:rsidR="00076C3E" w:rsidRDefault="00076C3E">
      <w:pPr>
        <w:pStyle w:val="ConsPlusNormal"/>
        <w:jc w:val="both"/>
      </w:pPr>
    </w:p>
    <w:p w14:paraId="1EC41C5B" w14:textId="77777777" w:rsidR="00076C3E" w:rsidRDefault="00076C3E">
      <w:pPr>
        <w:pStyle w:val="ConsPlusTitle"/>
        <w:jc w:val="center"/>
        <w:outlineLvl w:val="2"/>
      </w:pPr>
      <w:r>
        <w:t>3. Прокси-показатели государственной программы в 2024 году</w:t>
      </w:r>
    </w:p>
    <w:p w14:paraId="648082D5" w14:textId="77777777" w:rsidR="00076C3E" w:rsidRDefault="00076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57"/>
        <w:gridCol w:w="1701"/>
        <w:gridCol w:w="1361"/>
        <w:gridCol w:w="1191"/>
        <w:gridCol w:w="964"/>
        <w:gridCol w:w="1077"/>
        <w:gridCol w:w="802"/>
        <w:gridCol w:w="907"/>
        <w:gridCol w:w="802"/>
        <w:gridCol w:w="802"/>
        <w:gridCol w:w="802"/>
        <w:gridCol w:w="802"/>
        <w:gridCol w:w="1247"/>
        <w:gridCol w:w="1134"/>
        <w:gridCol w:w="1020"/>
        <w:gridCol w:w="1077"/>
        <w:gridCol w:w="1984"/>
      </w:tblGrid>
      <w:tr w:rsidR="00076C3E" w14:paraId="6B17EBA5" w14:textId="77777777">
        <w:tc>
          <w:tcPr>
            <w:tcW w:w="567" w:type="dxa"/>
            <w:vMerge w:val="restart"/>
            <w:vAlign w:val="center"/>
          </w:tcPr>
          <w:p w14:paraId="312812ED" w14:textId="77777777" w:rsidR="00076C3E" w:rsidRDefault="00076C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  <w:vMerge w:val="restart"/>
            <w:vAlign w:val="center"/>
          </w:tcPr>
          <w:p w14:paraId="696AD700" w14:textId="77777777" w:rsidR="00076C3E" w:rsidRDefault="00076C3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14:paraId="42C71116" w14:textId="77777777" w:rsidR="00076C3E" w:rsidRDefault="00076C3E">
            <w:pPr>
              <w:pStyle w:val="ConsPlusNormal"/>
              <w:jc w:val="center"/>
            </w:pPr>
            <w:r>
              <w:t>Признак возрастания/убывания</w:t>
            </w:r>
          </w:p>
        </w:tc>
        <w:tc>
          <w:tcPr>
            <w:tcW w:w="1361" w:type="dxa"/>
            <w:vMerge w:val="restart"/>
            <w:vAlign w:val="center"/>
          </w:tcPr>
          <w:p w14:paraId="69E75D05" w14:textId="77777777" w:rsidR="00076C3E" w:rsidRDefault="00076C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91" w:type="dxa"/>
            <w:vMerge w:val="restart"/>
            <w:vAlign w:val="center"/>
          </w:tcPr>
          <w:p w14:paraId="6BE87576" w14:textId="77777777" w:rsidR="00076C3E" w:rsidRDefault="00076C3E">
            <w:pPr>
              <w:pStyle w:val="ConsPlusNormal"/>
              <w:jc w:val="center"/>
            </w:pPr>
            <w:r>
              <w:t>Базовое значение</w:t>
            </w:r>
          </w:p>
        </w:tc>
        <w:tc>
          <w:tcPr>
            <w:tcW w:w="11436" w:type="dxa"/>
            <w:gridSpan w:val="12"/>
            <w:vAlign w:val="center"/>
          </w:tcPr>
          <w:p w14:paraId="4FEF183E" w14:textId="77777777" w:rsidR="00076C3E" w:rsidRDefault="00076C3E">
            <w:pPr>
              <w:pStyle w:val="ConsPlusNormal"/>
              <w:jc w:val="center"/>
            </w:pPr>
            <w:r>
              <w:t>Значение показателя по кварталам/месяцам</w:t>
            </w:r>
          </w:p>
        </w:tc>
        <w:tc>
          <w:tcPr>
            <w:tcW w:w="1984" w:type="dxa"/>
            <w:vMerge w:val="restart"/>
            <w:vAlign w:val="center"/>
          </w:tcPr>
          <w:p w14:paraId="2281DD6A" w14:textId="77777777" w:rsidR="00076C3E" w:rsidRDefault="00076C3E">
            <w:pPr>
              <w:pStyle w:val="ConsPlusNormal"/>
              <w:jc w:val="center"/>
            </w:pPr>
            <w:r>
              <w:t xml:space="preserve">Ответственный за достижение показателя </w:t>
            </w:r>
            <w:hyperlink w:anchor="P368">
              <w:r>
                <w:rPr>
                  <w:color w:val="0000FF"/>
                </w:rPr>
                <w:t>&lt;1&gt;</w:t>
              </w:r>
            </w:hyperlink>
          </w:p>
        </w:tc>
      </w:tr>
      <w:tr w:rsidR="00076C3E" w14:paraId="583A9E0F" w14:textId="77777777">
        <w:tc>
          <w:tcPr>
            <w:tcW w:w="567" w:type="dxa"/>
            <w:vMerge/>
          </w:tcPr>
          <w:p w14:paraId="0FB8055E" w14:textId="77777777" w:rsidR="00076C3E" w:rsidRDefault="00076C3E">
            <w:pPr>
              <w:pStyle w:val="ConsPlusNormal"/>
            </w:pPr>
          </w:p>
        </w:tc>
        <w:tc>
          <w:tcPr>
            <w:tcW w:w="1757" w:type="dxa"/>
            <w:vMerge/>
          </w:tcPr>
          <w:p w14:paraId="21B29455" w14:textId="77777777" w:rsidR="00076C3E" w:rsidRDefault="00076C3E">
            <w:pPr>
              <w:pStyle w:val="ConsPlusNormal"/>
            </w:pPr>
          </w:p>
        </w:tc>
        <w:tc>
          <w:tcPr>
            <w:tcW w:w="1701" w:type="dxa"/>
            <w:vMerge/>
          </w:tcPr>
          <w:p w14:paraId="5AF148A9" w14:textId="77777777" w:rsidR="00076C3E" w:rsidRDefault="00076C3E">
            <w:pPr>
              <w:pStyle w:val="ConsPlusNormal"/>
            </w:pPr>
          </w:p>
        </w:tc>
        <w:tc>
          <w:tcPr>
            <w:tcW w:w="1361" w:type="dxa"/>
            <w:vMerge/>
          </w:tcPr>
          <w:p w14:paraId="757D55AE" w14:textId="77777777" w:rsidR="00076C3E" w:rsidRDefault="00076C3E">
            <w:pPr>
              <w:pStyle w:val="ConsPlusNormal"/>
            </w:pPr>
          </w:p>
        </w:tc>
        <w:tc>
          <w:tcPr>
            <w:tcW w:w="1191" w:type="dxa"/>
            <w:vMerge/>
          </w:tcPr>
          <w:p w14:paraId="644CEFB1" w14:textId="77777777" w:rsidR="00076C3E" w:rsidRDefault="00076C3E">
            <w:pPr>
              <w:pStyle w:val="ConsPlusNormal"/>
            </w:pPr>
          </w:p>
        </w:tc>
        <w:tc>
          <w:tcPr>
            <w:tcW w:w="964" w:type="dxa"/>
            <w:vAlign w:val="center"/>
          </w:tcPr>
          <w:p w14:paraId="76944053" w14:textId="77777777" w:rsidR="00076C3E" w:rsidRDefault="00076C3E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077" w:type="dxa"/>
            <w:vAlign w:val="center"/>
          </w:tcPr>
          <w:p w14:paraId="3074A6FD" w14:textId="77777777" w:rsidR="00076C3E" w:rsidRDefault="00076C3E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02" w:type="dxa"/>
            <w:vAlign w:val="center"/>
          </w:tcPr>
          <w:p w14:paraId="0637150D" w14:textId="77777777" w:rsidR="00076C3E" w:rsidRDefault="00076C3E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07" w:type="dxa"/>
            <w:vAlign w:val="center"/>
          </w:tcPr>
          <w:p w14:paraId="0A2F3EBC" w14:textId="77777777" w:rsidR="00076C3E" w:rsidRDefault="00076C3E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02" w:type="dxa"/>
            <w:vAlign w:val="center"/>
          </w:tcPr>
          <w:p w14:paraId="51866FD0" w14:textId="77777777" w:rsidR="00076C3E" w:rsidRDefault="00076C3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02" w:type="dxa"/>
            <w:vAlign w:val="center"/>
          </w:tcPr>
          <w:p w14:paraId="2D7C5D46" w14:textId="77777777" w:rsidR="00076C3E" w:rsidRDefault="00076C3E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02" w:type="dxa"/>
            <w:vAlign w:val="center"/>
          </w:tcPr>
          <w:p w14:paraId="171310B0" w14:textId="77777777" w:rsidR="00076C3E" w:rsidRDefault="00076C3E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02" w:type="dxa"/>
            <w:vAlign w:val="center"/>
          </w:tcPr>
          <w:p w14:paraId="5173E3A3" w14:textId="77777777" w:rsidR="00076C3E" w:rsidRDefault="00076C3E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247" w:type="dxa"/>
            <w:vAlign w:val="center"/>
          </w:tcPr>
          <w:p w14:paraId="65F0CACA" w14:textId="77777777" w:rsidR="00076C3E" w:rsidRDefault="00076C3E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134" w:type="dxa"/>
            <w:vAlign w:val="center"/>
          </w:tcPr>
          <w:p w14:paraId="61A09AC5" w14:textId="77777777" w:rsidR="00076C3E" w:rsidRDefault="00076C3E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20" w:type="dxa"/>
            <w:vAlign w:val="center"/>
          </w:tcPr>
          <w:p w14:paraId="695E6D47" w14:textId="77777777" w:rsidR="00076C3E" w:rsidRDefault="00076C3E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077" w:type="dxa"/>
            <w:vAlign w:val="center"/>
          </w:tcPr>
          <w:p w14:paraId="66932458" w14:textId="77777777" w:rsidR="00076C3E" w:rsidRDefault="00076C3E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984" w:type="dxa"/>
            <w:vMerge/>
          </w:tcPr>
          <w:p w14:paraId="35E61EDC" w14:textId="77777777" w:rsidR="00076C3E" w:rsidRDefault="00076C3E">
            <w:pPr>
              <w:pStyle w:val="ConsPlusNormal"/>
            </w:pPr>
          </w:p>
        </w:tc>
      </w:tr>
      <w:tr w:rsidR="00076C3E" w14:paraId="1EBEEB7C" w14:textId="77777777">
        <w:tc>
          <w:tcPr>
            <w:tcW w:w="19997" w:type="dxa"/>
            <w:gridSpan w:val="18"/>
            <w:vAlign w:val="center"/>
          </w:tcPr>
          <w:p w14:paraId="5BCE91DE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0C6AA92E" w14:textId="77777777">
        <w:tc>
          <w:tcPr>
            <w:tcW w:w="567" w:type="dxa"/>
            <w:vAlign w:val="center"/>
          </w:tcPr>
          <w:p w14:paraId="1D5CB4DD" w14:textId="77777777" w:rsidR="00076C3E" w:rsidRDefault="00076C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14:paraId="08933A56" w14:textId="77777777" w:rsidR="00076C3E" w:rsidRDefault="00076C3E">
            <w:pPr>
              <w:pStyle w:val="ConsPlusNormal"/>
              <w:jc w:val="both"/>
            </w:pPr>
            <w:r>
              <w:t>Объем инвестиций в основной капитал</w:t>
            </w:r>
          </w:p>
        </w:tc>
        <w:tc>
          <w:tcPr>
            <w:tcW w:w="1701" w:type="dxa"/>
            <w:vAlign w:val="center"/>
          </w:tcPr>
          <w:p w14:paraId="1331A3A0" w14:textId="77777777" w:rsidR="00076C3E" w:rsidRDefault="00076C3E">
            <w:pPr>
              <w:pStyle w:val="ConsPlusNormal"/>
              <w:jc w:val="center"/>
            </w:pPr>
            <w:r>
              <w:t>возрастание</w:t>
            </w:r>
          </w:p>
        </w:tc>
        <w:tc>
          <w:tcPr>
            <w:tcW w:w="1361" w:type="dxa"/>
            <w:vAlign w:val="center"/>
          </w:tcPr>
          <w:p w14:paraId="725EF54F" w14:textId="77777777" w:rsidR="00076C3E" w:rsidRDefault="00076C3E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1191" w:type="dxa"/>
            <w:vAlign w:val="center"/>
          </w:tcPr>
          <w:p w14:paraId="3FF5BCC7" w14:textId="77777777" w:rsidR="00076C3E" w:rsidRDefault="00076C3E">
            <w:pPr>
              <w:pStyle w:val="ConsPlusNormal"/>
              <w:jc w:val="center"/>
            </w:pPr>
            <w:r>
              <w:t>403,0</w:t>
            </w:r>
          </w:p>
        </w:tc>
        <w:tc>
          <w:tcPr>
            <w:tcW w:w="964" w:type="dxa"/>
            <w:vAlign w:val="center"/>
          </w:tcPr>
          <w:p w14:paraId="5157F97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14:paraId="370ABFB2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vAlign w:val="center"/>
          </w:tcPr>
          <w:p w14:paraId="3268EB9A" w14:textId="77777777" w:rsidR="00076C3E" w:rsidRDefault="00076C3E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907" w:type="dxa"/>
            <w:vAlign w:val="center"/>
          </w:tcPr>
          <w:p w14:paraId="7E2347E9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vAlign w:val="center"/>
          </w:tcPr>
          <w:p w14:paraId="2A8AB519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vAlign w:val="center"/>
          </w:tcPr>
          <w:p w14:paraId="265258E0" w14:textId="77777777" w:rsidR="00076C3E" w:rsidRDefault="00076C3E">
            <w:pPr>
              <w:pStyle w:val="ConsPlusNormal"/>
              <w:jc w:val="center"/>
            </w:pPr>
            <w:r>
              <w:t>171,4</w:t>
            </w:r>
          </w:p>
        </w:tc>
        <w:tc>
          <w:tcPr>
            <w:tcW w:w="802" w:type="dxa"/>
            <w:vAlign w:val="center"/>
          </w:tcPr>
          <w:p w14:paraId="40284638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02" w:type="dxa"/>
            <w:vAlign w:val="center"/>
          </w:tcPr>
          <w:p w14:paraId="641A98B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  <w:vAlign w:val="center"/>
          </w:tcPr>
          <w:p w14:paraId="6B60FA5E" w14:textId="77777777" w:rsidR="00076C3E" w:rsidRDefault="00076C3E">
            <w:pPr>
              <w:pStyle w:val="ConsPlusNormal"/>
              <w:jc w:val="center"/>
            </w:pPr>
            <w:r>
              <w:t>275,9</w:t>
            </w:r>
          </w:p>
        </w:tc>
        <w:tc>
          <w:tcPr>
            <w:tcW w:w="1134" w:type="dxa"/>
            <w:vAlign w:val="center"/>
          </w:tcPr>
          <w:p w14:paraId="0271E53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6672DBDF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14:paraId="5F69EE00" w14:textId="77777777" w:rsidR="00076C3E" w:rsidRDefault="00076C3E">
            <w:pPr>
              <w:pStyle w:val="ConsPlusNormal"/>
              <w:jc w:val="center"/>
            </w:pPr>
            <w:r>
              <w:t>437,9</w:t>
            </w:r>
          </w:p>
        </w:tc>
        <w:tc>
          <w:tcPr>
            <w:tcW w:w="1984" w:type="dxa"/>
            <w:vAlign w:val="center"/>
          </w:tcPr>
          <w:p w14:paraId="7DDC6DBB" w14:textId="77777777" w:rsidR="00076C3E" w:rsidRDefault="00076C3E">
            <w:pPr>
              <w:pStyle w:val="ConsPlusNormal"/>
              <w:jc w:val="center"/>
            </w:pPr>
            <w:r>
              <w:t>МЭР ЧО</w:t>
            </w:r>
          </w:p>
        </w:tc>
      </w:tr>
    </w:tbl>
    <w:p w14:paraId="72E90221" w14:textId="77777777" w:rsidR="00076C3E" w:rsidRDefault="00076C3E">
      <w:pPr>
        <w:pStyle w:val="ConsPlusNormal"/>
        <w:jc w:val="both"/>
      </w:pPr>
    </w:p>
    <w:p w14:paraId="7003A392" w14:textId="77777777" w:rsidR="00076C3E" w:rsidRDefault="00076C3E">
      <w:pPr>
        <w:pStyle w:val="ConsPlusNormal"/>
        <w:ind w:firstLine="540"/>
        <w:jc w:val="both"/>
      </w:pPr>
      <w:r>
        <w:t>--------------------------------</w:t>
      </w:r>
    </w:p>
    <w:p w14:paraId="56A71458" w14:textId="77777777" w:rsidR="00076C3E" w:rsidRDefault="00076C3E">
      <w:pPr>
        <w:pStyle w:val="ConsPlusNormal"/>
        <w:spacing w:before="220"/>
        <w:ind w:firstLine="540"/>
        <w:jc w:val="both"/>
      </w:pPr>
      <w:bookmarkStart w:id="4" w:name="P368"/>
      <w:bookmarkEnd w:id="4"/>
      <w:r>
        <w:t>&lt;1&gt; В таблице использованы следующие сокращения:</w:t>
      </w:r>
    </w:p>
    <w:p w14:paraId="62C45AFE" w14:textId="77777777" w:rsidR="00076C3E" w:rsidRDefault="00076C3E">
      <w:pPr>
        <w:pStyle w:val="ConsPlusNormal"/>
        <w:spacing w:before="220"/>
        <w:ind w:firstLine="540"/>
        <w:jc w:val="both"/>
      </w:pPr>
      <w:r>
        <w:t>МЭР ЧО - Министерство экономического развития Челябинской области.</w:t>
      </w:r>
    </w:p>
    <w:p w14:paraId="21E3B91D" w14:textId="77777777" w:rsidR="00076C3E" w:rsidRDefault="00076C3E">
      <w:pPr>
        <w:pStyle w:val="ConsPlusNormal"/>
        <w:jc w:val="both"/>
      </w:pPr>
    </w:p>
    <w:p w14:paraId="38414429" w14:textId="77777777" w:rsidR="00076C3E" w:rsidRDefault="00076C3E">
      <w:pPr>
        <w:pStyle w:val="ConsPlusTitle"/>
        <w:jc w:val="center"/>
        <w:outlineLvl w:val="2"/>
      </w:pPr>
      <w:r>
        <w:t>4. План достижения показателей государственной программы</w:t>
      </w:r>
    </w:p>
    <w:p w14:paraId="3AE09C55" w14:textId="77777777" w:rsidR="00076C3E" w:rsidRDefault="00076C3E">
      <w:pPr>
        <w:pStyle w:val="ConsPlusTitle"/>
        <w:jc w:val="center"/>
      </w:pPr>
      <w:r>
        <w:t>в 2024 году</w:t>
      </w:r>
    </w:p>
    <w:p w14:paraId="55DA2EA3" w14:textId="77777777" w:rsidR="00076C3E" w:rsidRDefault="00076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721"/>
        <w:gridCol w:w="1417"/>
        <w:gridCol w:w="1314"/>
        <w:gridCol w:w="907"/>
        <w:gridCol w:w="1134"/>
        <w:gridCol w:w="842"/>
        <w:gridCol w:w="907"/>
        <w:gridCol w:w="842"/>
        <w:gridCol w:w="842"/>
        <w:gridCol w:w="842"/>
        <w:gridCol w:w="842"/>
        <w:gridCol w:w="1134"/>
        <w:gridCol w:w="1077"/>
        <w:gridCol w:w="1020"/>
        <w:gridCol w:w="1134"/>
      </w:tblGrid>
      <w:tr w:rsidR="00076C3E" w14:paraId="7F05671B" w14:textId="77777777">
        <w:tc>
          <w:tcPr>
            <w:tcW w:w="566" w:type="dxa"/>
            <w:vMerge w:val="restart"/>
            <w:vAlign w:val="center"/>
          </w:tcPr>
          <w:p w14:paraId="2E3C012D" w14:textId="77777777" w:rsidR="00076C3E" w:rsidRDefault="00076C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  <w:vMerge w:val="restart"/>
            <w:vAlign w:val="center"/>
          </w:tcPr>
          <w:p w14:paraId="4F05ECA5" w14:textId="77777777" w:rsidR="00076C3E" w:rsidRDefault="00076C3E">
            <w:pPr>
              <w:pStyle w:val="ConsPlusNormal"/>
              <w:jc w:val="center"/>
            </w:pPr>
            <w:r>
              <w:t>Цели/показатели</w:t>
            </w:r>
          </w:p>
        </w:tc>
        <w:tc>
          <w:tcPr>
            <w:tcW w:w="1417" w:type="dxa"/>
            <w:vMerge w:val="restart"/>
            <w:vAlign w:val="center"/>
          </w:tcPr>
          <w:p w14:paraId="315452DB" w14:textId="77777777" w:rsidR="00076C3E" w:rsidRDefault="00076C3E">
            <w:pPr>
              <w:pStyle w:val="ConsPlusNormal"/>
              <w:jc w:val="center"/>
            </w:pPr>
            <w:r>
              <w:t xml:space="preserve">Уровень показателя </w:t>
            </w:r>
            <w:hyperlink w:anchor="P53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314" w:type="dxa"/>
            <w:vMerge w:val="restart"/>
            <w:vAlign w:val="center"/>
          </w:tcPr>
          <w:p w14:paraId="0AFB5807" w14:textId="77777777" w:rsidR="00076C3E" w:rsidRDefault="00076C3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89" w:type="dxa"/>
            <w:gridSpan w:val="11"/>
            <w:vAlign w:val="center"/>
          </w:tcPr>
          <w:p w14:paraId="676CCE6C" w14:textId="77777777" w:rsidR="00076C3E" w:rsidRDefault="00076C3E">
            <w:pPr>
              <w:pStyle w:val="ConsPlusNormal"/>
              <w:jc w:val="center"/>
            </w:pPr>
            <w:r>
              <w:t>Плановые значения по месяцам</w:t>
            </w:r>
          </w:p>
        </w:tc>
        <w:tc>
          <w:tcPr>
            <w:tcW w:w="1134" w:type="dxa"/>
            <w:vAlign w:val="center"/>
          </w:tcPr>
          <w:p w14:paraId="5437E2D2" w14:textId="77777777" w:rsidR="00076C3E" w:rsidRDefault="00076C3E">
            <w:pPr>
              <w:pStyle w:val="ConsPlusNormal"/>
              <w:jc w:val="center"/>
            </w:pPr>
            <w:r>
              <w:t>На конец года (2024)</w:t>
            </w:r>
          </w:p>
        </w:tc>
      </w:tr>
      <w:tr w:rsidR="00076C3E" w14:paraId="1DADFB20" w14:textId="77777777">
        <w:tc>
          <w:tcPr>
            <w:tcW w:w="566" w:type="dxa"/>
            <w:vMerge/>
          </w:tcPr>
          <w:p w14:paraId="0D516854" w14:textId="77777777" w:rsidR="00076C3E" w:rsidRDefault="00076C3E">
            <w:pPr>
              <w:pStyle w:val="ConsPlusNormal"/>
            </w:pPr>
          </w:p>
        </w:tc>
        <w:tc>
          <w:tcPr>
            <w:tcW w:w="2721" w:type="dxa"/>
            <w:vMerge/>
          </w:tcPr>
          <w:p w14:paraId="071C1930" w14:textId="77777777" w:rsidR="00076C3E" w:rsidRDefault="00076C3E">
            <w:pPr>
              <w:pStyle w:val="ConsPlusNormal"/>
            </w:pPr>
          </w:p>
        </w:tc>
        <w:tc>
          <w:tcPr>
            <w:tcW w:w="1417" w:type="dxa"/>
            <w:vMerge/>
          </w:tcPr>
          <w:p w14:paraId="5BFF0287" w14:textId="77777777" w:rsidR="00076C3E" w:rsidRDefault="00076C3E">
            <w:pPr>
              <w:pStyle w:val="ConsPlusNormal"/>
            </w:pPr>
          </w:p>
        </w:tc>
        <w:tc>
          <w:tcPr>
            <w:tcW w:w="1314" w:type="dxa"/>
            <w:vMerge/>
          </w:tcPr>
          <w:p w14:paraId="6110E8CE" w14:textId="77777777" w:rsidR="00076C3E" w:rsidRDefault="00076C3E">
            <w:pPr>
              <w:pStyle w:val="ConsPlusNormal"/>
            </w:pPr>
          </w:p>
        </w:tc>
        <w:tc>
          <w:tcPr>
            <w:tcW w:w="907" w:type="dxa"/>
            <w:vAlign w:val="center"/>
          </w:tcPr>
          <w:p w14:paraId="60C01906" w14:textId="77777777" w:rsidR="00076C3E" w:rsidRDefault="00076C3E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1134" w:type="dxa"/>
            <w:vAlign w:val="center"/>
          </w:tcPr>
          <w:p w14:paraId="448CF47D" w14:textId="77777777" w:rsidR="00076C3E" w:rsidRDefault="00076C3E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42" w:type="dxa"/>
            <w:vAlign w:val="center"/>
          </w:tcPr>
          <w:p w14:paraId="6E8C3C2B" w14:textId="77777777" w:rsidR="00076C3E" w:rsidRDefault="00076C3E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07" w:type="dxa"/>
            <w:vAlign w:val="center"/>
          </w:tcPr>
          <w:p w14:paraId="14ED38E2" w14:textId="77777777" w:rsidR="00076C3E" w:rsidRDefault="00076C3E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42" w:type="dxa"/>
            <w:vAlign w:val="center"/>
          </w:tcPr>
          <w:p w14:paraId="6BABE1EF" w14:textId="77777777" w:rsidR="00076C3E" w:rsidRDefault="00076C3E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42" w:type="dxa"/>
            <w:vAlign w:val="center"/>
          </w:tcPr>
          <w:p w14:paraId="3C0771A1" w14:textId="77777777" w:rsidR="00076C3E" w:rsidRDefault="00076C3E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842" w:type="dxa"/>
            <w:vAlign w:val="center"/>
          </w:tcPr>
          <w:p w14:paraId="049F053C" w14:textId="77777777" w:rsidR="00076C3E" w:rsidRDefault="00076C3E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842" w:type="dxa"/>
            <w:vAlign w:val="center"/>
          </w:tcPr>
          <w:p w14:paraId="639876CF" w14:textId="77777777" w:rsidR="00076C3E" w:rsidRDefault="00076C3E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1134" w:type="dxa"/>
            <w:vAlign w:val="center"/>
          </w:tcPr>
          <w:p w14:paraId="6B12BCE3" w14:textId="77777777" w:rsidR="00076C3E" w:rsidRDefault="00076C3E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1077" w:type="dxa"/>
            <w:vAlign w:val="center"/>
          </w:tcPr>
          <w:p w14:paraId="48E53A90" w14:textId="77777777" w:rsidR="00076C3E" w:rsidRDefault="00076C3E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1020" w:type="dxa"/>
            <w:vAlign w:val="center"/>
          </w:tcPr>
          <w:p w14:paraId="1D0487F2" w14:textId="77777777" w:rsidR="00076C3E" w:rsidRDefault="00076C3E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1134" w:type="dxa"/>
            <w:vAlign w:val="center"/>
          </w:tcPr>
          <w:p w14:paraId="51E01C64" w14:textId="77777777" w:rsidR="00076C3E" w:rsidRDefault="00076C3E">
            <w:pPr>
              <w:pStyle w:val="ConsPlusNormal"/>
            </w:pPr>
          </w:p>
        </w:tc>
      </w:tr>
      <w:tr w:rsidR="00076C3E" w14:paraId="12481DEB" w14:textId="77777777">
        <w:tc>
          <w:tcPr>
            <w:tcW w:w="17541" w:type="dxa"/>
            <w:gridSpan w:val="16"/>
            <w:vAlign w:val="center"/>
          </w:tcPr>
          <w:p w14:paraId="3687C973" w14:textId="77777777" w:rsidR="00076C3E" w:rsidRDefault="00076C3E">
            <w:pPr>
              <w:pStyle w:val="ConsPlusNormal"/>
              <w:jc w:val="center"/>
            </w:pPr>
            <w:r>
              <w:t>Цель государственной программы - создание условий для обеспечения роста благосостояния населения за счет развития экономики Челябинской области опережающими темпами</w:t>
            </w:r>
          </w:p>
        </w:tc>
      </w:tr>
      <w:tr w:rsidR="00076C3E" w14:paraId="422F9229" w14:textId="77777777">
        <w:tc>
          <w:tcPr>
            <w:tcW w:w="566" w:type="dxa"/>
          </w:tcPr>
          <w:p w14:paraId="73B06B61" w14:textId="77777777" w:rsidR="00076C3E" w:rsidRDefault="00076C3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vAlign w:val="center"/>
          </w:tcPr>
          <w:p w14:paraId="52144C1E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  <w:tc>
          <w:tcPr>
            <w:tcW w:w="1417" w:type="dxa"/>
          </w:tcPr>
          <w:p w14:paraId="6FB8F9AE" w14:textId="77777777" w:rsidR="00076C3E" w:rsidRDefault="00076C3E">
            <w:pPr>
              <w:pStyle w:val="ConsPlusNormal"/>
              <w:jc w:val="center"/>
            </w:pPr>
            <w:r>
              <w:t>ВДЛ, ГП РФ</w:t>
            </w:r>
          </w:p>
        </w:tc>
        <w:tc>
          <w:tcPr>
            <w:tcW w:w="1314" w:type="dxa"/>
          </w:tcPr>
          <w:p w14:paraId="264F7FCC" w14:textId="77777777" w:rsidR="00076C3E" w:rsidRDefault="00076C3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</w:tcPr>
          <w:p w14:paraId="52E68B0D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7158AC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2463AE5B" w14:textId="77777777" w:rsidR="00076C3E" w:rsidRDefault="00076C3E">
            <w:pPr>
              <w:pStyle w:val="ConsPlusNormal"/>
              <w:jc w:val="center"/>
            </w:pPr>
            <w:r>
              <w:t>525,9</w:t>
            </w:r>
          </w:p>
        </w:tc>
        <w:tc>
          <w:tcPr>
            <w:tcW w:w="907" w:type="dxa"/>
          </w:tcPr>
          <w:p w14:paraId="1F2493E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5949E8C4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37392BB" w14:textId="77777777" w:rsidR="00076C3E" w:rsidRDefault="00076C3E">
            <w:pPr>
              <w:pStyle w:val="ConsPlusNormal"/>
              <w:jc w:val="center"/>
            </w:pPr>
            <w:r>
              <w:t>528,4</w:t>
            </w:r>
          </w:p>
        </w:tc>
        <w:tc>
          <w:tcPr>
            <w:tcW w:w="842" w:type="dxa"/>
          </w:tcPr>
          <w:p w14:paraId="03D0B627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8E89BB4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AA48AC" w14:textId="77777777" w:rsidR="00076C3E" w:rsidRDefault="00076C3E">
            <w:pPr>
              <w:pStyle w:val="ConsPlusNormal"/>
              <w:jc w:val="center"/>
            </w:pPr>
            <w:r>
              <w:t>530,9</w:t>
            </w:r>
          </w:p>
        </w:tc>
        <w:tc>
          <w:tcPr>
            <w:tcW w:w="1077" w:type="dxa"/>
          </w:tcPr>
          <w:p w14:paraId="35B2A0C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0CE2E1C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CBB6C6" w14:textId="77777777" w:rsidR="00076C3E" w:rsidRDefault="00076C3E">
            <w:pPr>
              <w:pStyle w:val="ConsPlusNormal"/>
              <w:jc w:val="center"/>
            </w:pPr>
            <w:r>
              <w:t>533,8</w:t>
            </w:r>
          </w:p>
        </w:tc>
      </w:tr>
      <w:tr w:rsidR="00076C3E" w14:paraId="23B1E9BB" w14:textId="77777777">
        <w:tc>
          <w:tcPr>
            <w:tcW w:w="566" w:type="dxa"/>
          </w:tcPr>
          <w:p w14:paraId="36070CA1" w14:textId="77777777" w:rsidR="00076C3E" w:rsidRDefault="00076C3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vAlign w:val="center"/>
          </w:tcPr>
          <w:p w14:paraId="477C5F3E" w14:textId="77777777" w:rsidR="00076C3E" w:rsidRDefault="00076C3E">
            <w:pPr>
              <w:pStyle w:val="ConsPlusNormal"/>
              <w:jc w:val="both"/>
            </w:pPr>
            <w: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</w:t>
            </w:r>
            <w:r>
              <w:lastRenderedPageBreak/>
              <w:t>процентов к 2020 году</w:t>
            </w:r>
          </w:p>
        </w:tc>
        <w:tc>
          <w:tcPr>
            <w:tcW w:w="1417" w:type="dxa"/>
          </w:tcPr>
          <w:p w14:paraId="095EB6CD" w14:textId="77777777" w:rsidR="00076C3E" w:rsidRDefault="00076C3E">
            <w:pPr>
              <w:pStyle w:val="ConsPlusNormal"/>
              <w:jc w:val="center"/>
            </w:pPr>
            <w:r>
              <w:lastRenderedPageBreak/>
              <w:t>ВДЛ</w:t>
            </w:r>
          </w:p>
        </w:tc>
        <w:tc>
          <w:tcPr>
            <w:tcW w:w="1314" w:type="dxa"/>
          </w:tcPr>
          <w:p w14:paraId="119791D2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7EC1D35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D6B22F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37EAACA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2D6AC8A6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4A043C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355CB7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D6C6748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52C30C12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B3035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3194745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274086AD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17B567D" w14:textId="77777777" w:rsidR="00076C3E" w:rsidRDefault="00076C3E">
            <w:pPr>
              <w:pStyle w:val="ConsPlusNormal"/>
              <w:jc w:val="center"/>
            </w:pPr>
            <w:r>
              <w:t>111,9</w:t>
            </w:r>
          </w:p>
        </w:tc>
      </w:tr>
      <w:tr w:rsidR="00076C3E" w14:paraId="61C29B3C" w14:textId="77777777">
        <w:tc>
          <w:tcPr>
            <w:tcW w:w="566" w:type="dxa"/>
          </w:tcPr>
          <w:p w14:paraId="7B606932" w14:textId="77777777" w:rsidR="00076C3E" w:rsidRDefault="00076C3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21" w:type="dxa"/>
          </w:tcPr>
          <w:p w14:paraId="3CB0A132" w14:textId="77777777" w:rsidR="00076C3E" w:rsidRDefault="00076C3E">
            <w:pPr>
              <w:pStyle w:val="ConsPlusNormal"/>
            </w:pPr>
            <w:r>
              <w:t>Объем экспорта</w:t>
            </w:r>
          </w:p>
        </w:tc>
        <w:tc>
          <w:tcPr>
            <w:tcW w:w="1417" w:type="dxa"/>
          </w:tcPr>
          <w:p w14:paraId="5F24C2B8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314" w:type="dxa"/>
          </w:tcPr>
          <w:p w14:paraId="204EF898" w14:textId="77777777" w:rsidR="00076C3E" w:rsidRDefault="00076C3E">
            <w:pPr>
              <w:pStyle w:val="ConsPlusNormal"/>
              <w:jc w:val="center"/>
            </w:pPr>
            <w:r>
              <w:t>млрд. долларов США</w:t>
            </w:r>
          </w:p>
        </w:tc>
        <w:tc>
          <w:tcPr>
            <w:tcW w:w="907" w:type="dxa"/>
          </w:tcPr>
          <w:p w14:paraId="10A39A57" w14:textId="77777777" w:rsidR="00076C3E" w:rsidRDefault="00076C3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34" w:type="dxa"/>
          </w:tcPr>
          <w:p w14:paraId="6F64BB24" w14:textId="77777777" w:rsidR="00076C3E" w:rsidRDefault="00076C3E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842" w:type="dxa"/>
          </w:tcPr>
          <w:p w14:paraId="066C557C" w14:textId="77777777" w:rsidR="00076C3E" w:rsidRDefault="00076C3E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907" w:type="dxa"/>
          </w:tcPr>
          <w:p w14:paraId="05181DD6" w14:textId="77777777" w:rsidR="00076C3E" w:rsidRDefault="00076C3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842" w:type="dxa"/>
          </w:tcPr>
          <w:p w14:paraId="093D5F88" w14:textId="77777777" w:rsidR="00076C3E" w:rsidRDefault="00076C3E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842" w:type="dxa"/>
          </w:tcPr>
          <w:p w14:paraId="12868E25" w14:textId="77777777" w:rsidR="00076C3E" w:rsidRDefault="00076C3E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842" w:type="dxa"/>
          </w:tcPr>
          <w:p w14:paraId="4F07DB96" w14:textId="77777777" w:rsidR="00076C3E" w:rsidRDefault="00076C3E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842" w:type="dxa"/>
          </w:tcPr>
          <w:p w14:paraId="7B7FE188" w14:textId="77777777" w:rsidR="00076C3E" w:rsidRDefault="00076C3E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134" w:type="dxa"/>
          </w:tcPr>
          <w:p w14:paraId="73FC08A7" w14:textId="77777777" w:rsidR="00076C3E" w:rsidRDefault="00076C3E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077" w:type="dxa"/>
          </w:tcPr>
          <w:p w14:paraId="26E4DE63" w14:textId="77777777" w:rsidR="00076C3E" w:rsidRDefault="00076C3E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020" w:type="dxa"/>
          </w:tcPr>
          <w:p w14:paraId="35344F36" w14:textId="77777777" w:rsidR="00076C3E" w:rsidRDefault="00076C3E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134" w:type="dxa"/>
          </w:tcPr>
          <w:p w14:paraId="32CF9CE4" w14:textId="77777777" w:rsidR="00076C3E" w:rsidRDefault="00076C3E">
            <w:pPr>
              <w:pStyle w:val="ConsPlusNormal"/>
              <w:jc w:val="center"/>
            </w:pPr>
            <w:r>
              <w:t>4,9</w:t>
            </w:r>
          </w:p>
        </w:tc>
      </w:tr>
      <w:tr w:rsidR="00076C3E" w14:paraId="4E74CDF4" w14:textId="77777777">
        <w:tc>
          <w:tcPr>
            <w:tcW w:w="566" w:type="dxa"/>
          </w:tcPr>
          <w:p w14:paraId="01CA46C9" w14:textId="77777777" w:rsidR="00076C3E" w:rsidRDefault="00076C3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</w:tcPr>
          <w:p w14:paraId="480A3568" w14:textId="77777777" w:rsidR="00076C3E" w:rsidRDefault="00076C3E">
            <w:pPr>
              <w:pStyle w:val="ConsPlusNormal"/>
              <w:jc w:val="both"/>
            </w:pPr>
            <w:r>
              <w:t>Создание новых рабочих мест в моногородах Челябинской области</w:t>
            </w:r>
          </w:p>
        </w:tc>
        <w:tc>
          <w:tcPr>
            <w:tcW w:w="1417" w:type="dxa"/>
          </w:tcPr>
          <w:p w14:paraId="4AAFACF3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314" w:type="dxa"/>
          </w:tcPr>
          <w:p w14:paraId="508AD2C6" w14:textId="77777777" w:rsidR="00076C3E" w:rsidRDefault="00076C3E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907" w:type="dxa"/>
          </w:tcPr>
          <w:p w14:paraId="78C4D05D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7A8934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4EE6ED3" w14:textId="77777777" w:rsidR="00076C3E" w:rsidRDefault="00076C3E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907" w:type="dxa"/>
          </w:tcPr>
          <w:p w14:paraId="0A1E73D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D4DC04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3AD5B20B" w14:textId="77777777" w:rsidR="00076C3E" w:rsidRDefault="00076C3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842" w:type="dxa"/>
          </w:tcPr>
          <w:p w14:paraId="331C127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56FCF0C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AD5603" w14:textId="77777777" w:rsidR="00076C3E" w:rsidRDefault="00076C3E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1077" w:type="dxa"/>
          </w:tcPr>
          <w:p w14:paraId="54C97D84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0E11548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5FA4D4F" w14:textId="77777777" w:rsidR="00076C3E" w:rsidRDefault="00076C3E">
            <w:pPr>
              <w:pStyle w:val="ConsPlusNormal"/>
              <w:jc w:val="center"/>
            </w:pPr>
            <w:r>
              <w:t>3000</w:t>
            </w:r>
          </w:p>
        </w:tc>
      </w:tr>
      <w:tr w:rsidR="00076C3E" w14:paraId="0B29BA15" w14:textId="77777777">
        <w:tc>
          <w:tcPr>
            <w:tcW w:w="566" w:type="dxa"/>
          </w:tcPr>
          <w:p w14:paraId="720DE5F3" w14:textId="77777777" w:rsidR="00076C3E" w:rsidRDefault="00076C3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</w:tcPr>
          <w:p w14:paraId="1A3B9317" w14:textId="77777777" w:rsidR="00076C3E" w:rsidRDefault="00076C3E">
            <w:pPr>
              <w:pStyle w:val="ConsPlusNormal"/>
              <w:jc w:val="both"/>
            </w:pPr>
            <w:r>
              <w:t>Инвестиции в основной капитал за счет всех источников финансирования в моногородах Челябинской области</w:t>
            </w:r>
          </w:p>
        </w:tc>
        <w:tc>
          <w:tcPr>
            <w:tcW w:w="1417" w:type="dxa"/>
          </w:tcPr>
          <w:p w14:paraId="7A869DE9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314" w:type="dxa"/>
          </w:tcPr>
          <w:p w14:paraId="1964FB91" w14:textId="77777777" w:rsidR="00076C3E" w:rsidRDefault="00076C3E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907" w:type="dxa"/>
          </w:tcPr>
          <w:p w14:paraId="5213B05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86091B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BC39F82" w14:textId="77777777" w:rsidR="00076C3E" w:rsidRDefault="00076C3E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907" w:type="dxa"/>
          </w:tcPr>
          <w:p w14:paraId="6ACAF94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7C9AB0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5EB1FE3B" w14:textId="77777777" w:rsidR="00076C3E" w:rsidRDefault="00076C3E">
            <w:pPr>
              <w:pStyle w:val="ConsPlusNormal"/>
              <w:jc w:val="center"/>
            </w:pPr>
            <w:r>
              <w:t>57,8</w:t>
            </w:r>
          </w:p>
        </w:tc>
        <w:tc>
          <w:tcPr>
            <w:tcW w:w="842" w:type="dxa"/>
          </w:tcPr>
          <w:p w14:paraId="6D731877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37E70CF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BA9E79" w14:textId="77777777" w:rsidR="00076C3E" w:rsidRDefault="00076C3E">
            <w:pPr>
              <w:pStyle w:val="ConsPlusNormal"/>
              <w:jc w:val="center"/>
            </w:pPr>
            <w:r>
              <w:t>86,7</w:t>
            </w:r>
          </w:p>
        </w:tc>
        <w:tc>
          <w:tcPr>
            <w:tcW w:w="1077" w:type="dxa"/>
          </w:tcPr>
          <w:p w14:paraId="165E69B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3F0B531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7ECA75" w14:textId="77777777" w:rsidR="00076C3E" w:rsidRDefault="00076C3E">
            <w:pPr>
              <w:pStyle w:val="ConsPlusNormal"/>
              <w:jc w:val="center"/>
            </w:pPr>
            <w:r>
              <w:t>115,6</w:t>
            </w:r>
          </w:p>
        </w:tc>
      </w:tr>
      <w:tr w:rsidR="00076C3E" w14:paraId="19FA4526" w14:textId="77777777">
        <w:tc>
          <w:tcPr>
            <w:tcW w:w="566" w:type="dxa"/>
          </w:tcPr>
          <w:p w14:paraId="5AD4675B" w14:textId="77777777" w:rsidR="00076C3E" w:rsidRDefault="00076C3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</w:tcPr>
          <w:p w14:paraId="218E02F3" w14:textId="77777777" w:rsidR="00076C3E" w:rsidRDefault="00076C3E">
            <w:pPr>
              <w:pStyle w:val="ConsPlusNormal"/>
            </w:pPr>
            <w:r>
              <w:t>Валовый региональный продукт</w:t>
            </w:r>
          </w:p>
        </w:tc>
        <w:tc>
          <w:tcPr>
            <w:tcW w:w="1417" w:type="dxa"/>
          </w:tcPr>
          <w:p w14:paraId="6013E58A" w14:textId="77777777" w:rsidR="00076C3E" w:rsidRDefault="00076C3E">
            <w:pPr>
              <w:pStyle w:val="ConsPlusNormal"/>
              <w:jc w:val="center"/>
            </w:pPr>
            <w:r>
              <w:t>ГП</w:t>
            </w:r>
          </w:p>
        </w:tc>
        <w:tc>
          <w:tcPr>
            <w:tcW w:w="1314" w:type="dxa"/>
          </w:tcPr>
          <w:p w14:paraId="7659C0FC" w14:textId="77777777" w:rsidR="00076C3E" w:rsidRDefault="00076C3E">
            <w:pPr>
              <w:pStyle w:val="ConsPlusNormal"/>
              <w:jc w:val="center"/>
            </w:pPr>
            <w:r>
              <w:t>млрд. рублей</w:t>
            </w:r>
          </w:p>
        </w:tc>
        <w:tc>
          <w:tcPr>
            <w:tcW w:w="907" w:type="dxa"/>
          </w:tcPr>
          <w:p w14:paraId="6C4D8C4A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60BDFC0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093C61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</w:tcPr>
          <w:p w14:paraId="0023CF4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78D4A079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101D4A8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EC1F08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0135DEDD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37A0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14:paraId="225C81A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51E6003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FA28CA3" w14:textId="77777777" w:rsidR="00076C3E" w:rsidRDefault="00076C3E">
            <w:pPr>
              <w:pStyle w:val="ConsPlusNormal"/>
              <w:jc w:val="center"/>
            </w:pPr>
            <w:r>
              <w:t>2748,7</w:t>
            </w:r>
          </w:p>
        </w:tc>
      </w:tr>
      <w:tr w:rsidR="00076C3E" w14:paraId="2B4DE6BA" w14:textId="77777777">
        <w:tc>
          <w:tcPr>
            <w:tcW w:w="566" w:type="dxa"/>
          </w:tcPr>
          <w:p w14:paraId="313B8711" w14:textId="77777777" w:rsidR="00076C3E" w:rsidRDefault="00076C3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vAlign w:val="center"/>
          </w:tcPr>
          <w:p w14:paraId="53B95CDC" w14:textId="77777777" w:rsidR="00076C3E" w:rsidRDefault="00076C3E">
            <w:pPr>
              <w:pStyle w:val="ConsPlusNormal"/>
              <w:jc w:val="both"/>
            </w:pPr>
            <w:r>
              <w:t>Темп роста (индекс роста) реального среднедушевого денежного дохода населения (процентов к 2020 году)</w:t>
            </w:r>
          </w:p>
        </w:tc>
        <w:tc>
          <w:tcPr>
            <w:tcW w:w="1417" w:type="dxa"/>
          </w:tcPr>
          <w:p w14:paraId="092C3AEB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314" w:type="dxa"/>
          </w:tcPr>
          <w:p w14:paraId="00DCF86E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38334A2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2AFE0B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504C4357" w14:textId="77777777" w:rsidR="00076C3E" w:rsidRDefault="00076C3E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907" w:type="dxa"/>
          </w:tcPr>
          <w:p w14:paraId="18C0344E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20A343B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3268AF59" w14:textId="77777777" w:rsidR="00076C3E" w:rsidRDefault="00076C3E">
            <w:pPr>
              <w:pStyle w:val="ConsPlusNormal"/>
              <w:jc w:val="center"/>
            </w:pPr>
            <w:r>
              <w:t>114,3</w:t>
            </w:r>
          </w:p>
        </w:tc>
        <w:tc>
          <w:tcPr>
            <w:tcW w:w="842" w:type="dxa"/>
          </w:tcPr>
          <w:p w14:paraId="751BBF32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</w:tcPr>
          <w:p w14:paraId="4482E783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F85A4A" w14:textId="77777777" w:rsidR="00076C3E" w:rsidRDefault="00076C3E">
            <w:pPr>
              <w:pStyle w:val="ConsPlusNormal"/>
              <w:jc w:val="center"/>
            </w:pPr>
            <w:r>
              <w:t>115,1</w:t>
            </w:r>
          </w:p>
        </w:tc>
        <w:tc>
          <w:tcPr>
            <w:tcW w:w="1077" w:type="dxa"/>
          </w:tcPr>
          <w:p w14:paraId="0EACB096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14:paraId="11FF2CF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6C6AE8" w14:textId="77777777" w:rsidR="00076C3E" w:rsidRDefault="00076C3E">
            <w:pPr>
              <w:pStyle w:val="ConsPlusNormal"/>
              <w:jc w:val="center"/>
            </w:pPr>
            <w:r>
              <w:t>115,1</w:t>
            </w:r>
          </w:p>
        </w:tc>
      </w:tr>
      <w:tr w:rsidR="00076C3E" w14:paraId="58837A84" w14:textId="77777777">
        <w:tc>
          <w:tcPr>
            <w:tcW w:w="566" w:type="dxa"/>
          </w:tcPr>
          <w:p w14:paraId="669939FF" w14:textId="77777777" w:rsidR="00076C3E" w:rsidRDefault="00076C3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vAlign w:val="center"/>
          </w:tcPr>
          <w:p w14:paraId="1F52CFF8" w14:textId="77777777" w:rsidR="00076C3E" w:rsidRDefault="00076C3E">
            <w:pPr>
              <w:pStyle w:val="ConsPlusNormal"/>
              <w:jc w:val="both"/>
            </w:pPr>
            <w:r>
              <w:t>Темп роста (индекс роста) реальной среднемесячной заработной платы (процентов к 2020 году)</w:t>
            </w:r>
          </w:p>
        </w:tc>
        <w:tc>
          <w:tcPr>
            <w:tcW w:w="1417" w:type="dxa"/>
          </w:tcPr>
          <w:p w14:paraId="470118E3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314" w:type="dxa"/>
          </w:tcPr>
          <w:p w14:paraId="1024945C" w14:textId="77777777" w:rsidR="00076C3E" w:rsidRDefault="00076C3E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</w:tcPr>
          <w:p w14:paraId="665C435E" w14:textId="77777777" w:rsidR="00076C3E" w:rsidRDefault="00076C3E">
            <w:pPr>
              <w:pStyle w:val="ConsPlusNormal"/>
              <w:jc w:val="center"/>
            </w:pPr>
            <w:r>
              <w:t>108,4</w:t>
            </w:r>
          </w:p>
        </w:tc>
        <w:tc>
          <w:tcPr>
            <w:tcW w:w="1134" w:type="dxa"/>
          </w:tcPr>
          <w:p w14:paraId="7C9164F5" w14:textId="77777777" w:rsidR="00076C3E" w:rsidRDefault="00076C3E">
            <w:pPr>
              <w:pStyle w:val="ConsPlusNormal"/>
              <w:jc w:val="center"/>
            </w:pPr>
            <w:r>
              <w:t>108,6</w:t>
            </w:r>
          </w:p>
        </w:tc>
        <w:tc>
          <w:tcPr>
            <w:tcW w:w="842" w:type="dxa"/>
          </w:tcPr>
          <w:p w14:paraId="70DAF5D9" w14:textId="77777777" w:rsidR="00076C3E" w:rsidRDefault="00076C3E">
            <w:pPr>
              <w:pStyle w:val="ConsPlusNormal"/>
              <w:jc w:val="center"/>
            </w:pPr>
            <w:r>
              <w:t>108,9</w:t>
            </w:r>
          </w:p>
        </w:tc>
        <w:tc>
          <w:tcPr>
            <w:tcW w:w="907" w:type="dxa"/>
          </w:tcPr>
          <w:p w14:paraId="1B1686F0" w14:textId="77777777" w:rsidR="00076C3E" w:rsidRDefault="00076C3E">
            <w:pPr>
              <w:pStyle w:val="ConsPlusNormal"/>
              <w:jc w:val="center"/>
            </w:pPr>
            <w:r>
              <w:t>109,1</w:t>
            </w:r>
          </w:p>
        </w:tc>
        <w:tc>
          <w:tcPr>
            <w:tcW w:w="842" w:type="dxa"/>
          </w:tcPr>
          <w:p w14:paraId="4A435777" w14:textId="77777777" w:rsidR="00076C3E" w:rsidRDefault="00076C3E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842" w:type="dxa"/>
          </w:tcPr>
          <w:p w14:paraId="147F4580" w14:textId="77777777" w:rsidR="00076C3E" w:rsidRDefault="00076C3E">
            <w:pPr>
              <w:pStyle w:val="ConsPlusNormal"/>
              <w:jc w:val="center"/>
            </w:pPr>
            <w:r>
              <w:t>109,6</w:t>
            </w:r>
          </w:p>
        </w:tc>
        <w:tc>
          <w:tcPr>
            <w:tcW w:w="842" w:type="dxa"/>
          </w:tcPr>
          <w:p w14:paraId="719A0E19" w14:textId="77777777" w:rsidR="00076C3E" w:rsidRDefault="00076C3E">
            <w:pPr>
              <w:pStyle w:val="ConsPlusNormal"/>
              <w:jc w:val="center"/>
            </w:pPr>
            <w:r>
              <w:t>109,8</w:t>
            </w:r>
          </w:p>
        </w:tc>
        <w:tc>
          <w:tcPr>
            <w:tcW w:w="842" w:type="dxa"/>
          </w:tcPr>
          <w:p w14:paraId="3E1BC3AD" w14:textId="77777777" w:rsidR="00076C3E" w:rsidRDefault="00076C3E">
            <w:pPr>
              <w:pStyle w:val="ConsPlusNormal"/>
              <w:jc w:val="center"/>
            </w:pPr>
            <w:r>
              <w:t>110,0</w:t>
            </w:r>
          </w:p>
        </w:tc>
        <w:tc>
          <w:tcPr>
            <w:tcW w:w="1134" w:type="dxa"/>
          </w:tcPr>
          <w:p w14:paraId="4A2EA195" w14:textId="77777777" w:rsidR="00076C3E" w:rsidRDefault="00076C3E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077" w:type="dxa"/>
          </w:tcPr>
          <w:p w14:paraId="79F9B3E2" w14:textId="77777777" w:rsidR="00076C3E" w:rsidRDefault="00076C3E">
            <w:pPr>
              <w:pStyle w:val="ConsPlusNormal"/>
              <w:jc w:val="center"/>
            </w:pPr>
            <w:r>
              <w:t>110,6</w:t>
            </w:r>
          </w:p>
        </w:tc>
        <w:tc>
          <w:tcPr>
            <w:tcW w:w="1020" w:type="dxa"/>
          </w:tcPr>
          <w:p w14:paraId="7B76CE5F" w14:textId="77777777" w:rsidR="00076C3E" w:rsidRDefault="00076C3E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134" w:type="dxa"/>
          </w:tcPr>
          <w:p w14:paraId="17D81AA9" w14:textId="77777777" w:rsidR="00076C3E" w:rsidRDefault="00076C3E">
            <w:pPr>
              <w:pStyle w:val="ConsPlusNormal"/>
              <w:jc w:val="center"/>
            </w:pPr>
            <w:r>
              <w:t>111,4</w:t>
            </w:r>
          </w:p>
        </w:tc>
      </w:tr>
      <w:tr w:rsidR="00076C3E" w14:paraId="19870E2C" w14:textId="77777777">
        <w:tc>
          <w:tcPr>
            <w:tcW w:w="566" w:type="dxa"/>
            <w:vAlign w:val="center"/>
          </w:tcPr>
          <w:p w14:paraId="470011D7" w14:textId="77777777" w:rsidR="00076C3E" w:rsidRDefault="00076C3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vAlign w:val="center"/>
          </w:tcPr>
          <w:p w14:paraId="68B9308E" w14:textId="77777777" w:rsidR="00076C3E" w:rsidRDefault="00076C3E">
            <w:pPr>
              <w:pStyle w:val="ConsPlusNormal"/>
              <w:jc w:val="both"/>
            </w:pPr>
            <w:r>
              <w:t>Численность населения субъекта Российской Федерации</w:t>
            </w:r>
          </w:p>
        </w:tc>
        <w:tc>
          <w:tcPr>
            <w:tcW w:w="1417" w:type="dxa"/>
            <w:vAlign w:val="center"/>
          </w:tcPr>
          <w:p w14:paraId="2388B46B" w14:textId="77777777" w:rsidR="00076C3E" w:rsidRDefault="00076C3E">
            <w:pPr>
              <w:pStyle w:val="ConsPlusNormal"/>
              <w:jc w:val="center"/>
            </w:pPr>
            <w:r>
              <w:t>ВДЛ ГП</w:t>
            </w:r>
          </w:p>
        </w:tc>
        <w:tc>
          <w:tcPr>
            <w:tcW w:w="1314" w:type="dxa"/>
            <w:vAlign w:val="center"/>
          </w:tcPr>
          <w:p w14:paraId="4E7E37E0" w14:textId="77777777" w:rsidR="00076C3E" w:rsidRDefault="00076C3E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907" w:type="dxa"/>
            <w:vAlign w:val="center"/>
          </w:tcPr>
          <w:p w14:paraId="5B325F65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682896C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14:paraId="48DEC502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vAlign w:val="center"/>
          </w:tcPr>
          <w:p w14:paraId="2538B039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14:paraId="0ACD5406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14:paraId="021D317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14:paraId="34FE6590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2" w:type="dxa"/>
            <w:vAlign w:val="center"/>
          </w:tcPr>
          <w:p w14:paraId="1E8B10EB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5814DC6A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vAlign w:val="center"/>
          </w:tcPr>
          <w:p w14:paraId="3358AE91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14:paraId="6C2DC544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14:paraId="32F5C4AE" w14:textId="77777777" w:rsidR="00076C3E" w:rsidRDefault="00076C3E">
            <w:pPr>
              <w:pStyle w:val="ConsPlusNormal"/>
              <w:jc w:val="center"/>
            </w:pPr>
            <w:r>
              <w:t>3371,7</w:t>
            </w:r>
          </w:p>
        </w:tc>
      </w:tr>
    </w:tbl>
    <w:p w14:paraId="6D3761FB" w14:textId="77777777" w:rsidR="00076C3E" w:rsidRDefault="00076C3E">
      <w:pPr>
        <w:pStyle w:val="ConsPlusNormal"/>
        <w:sectPr w:rsidR="00076C3E" w:rsidSect="002537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0B6DCA3" w14:textId="77777777" w:rsidR="00076C3E" w:rsidRDefault="00076C3E">
      <w:pPr>
        <w:pStyle w:val="ConsPlusNormal"/>
        <w:jc w:val="both"/>
      </w:pPr>
    </w:p>
    <w:p w14:paraId="023B15D6" w14:textId="77777777" w:rsidR="00076C3E" w:rsidRDefault="00076C3E">
      <w:pPr>
        <w:pStyle w:val="ConsPlusNormal"/>
        <w:ind w:firstLine="540"/>
        <w:jc w:val="both"/>
      </w:pPr>
      <w:r>
        <w:t>--------------------------------</w:t>
      </w:r>
    </w:p>
    <w:p w14:paraId="2FC16433" w14:textId="77777777" w:rsidR="00076C3E" w:rsidRDefault="00076C3E">
      <w:pPr>
        <w:pStyle w:val="ConsPlusNormal"/>
        <w:spacing w:before="220"/>
        <w:ind w:firstLine="540"/>
        <w:jc w:val="both"/>
      </w:pPr>
      <w:bookmarkStart w:id="5" w:name="P539"/>
      <w:bookmarkEnd w:id="5"/>
      <w:r>
        <w:t>&lt;1&gt; В таблице использованы следующие сокращения:</w:t>
      </w:r>
    </w:p>
    <w:p w14:paraId="292DB302" w14:textId="77777777" w:rsidR="00076C3E" w:rsidRDefault="00076C3E">
      <w:pPr>
        <w:pStyle w:val="ConsPlusNormal"/>
        <w:spacing w:before="220"/>
        <w:ind w:firstLine="540"/>
        <w:jc w:val="both"/>
      </w:pPr>
      <w:r>
        <w:t>ГП - государственная программа Челябинской области "Экономическое развитие и инновационная экономика Челябинской области";</w:t>
      </w:r>
    </w:p>
    <w:p w14:paraId="593920F0" w14:textId="77777777" w:rsidR="00076C3E" w:rsidRDefault="00076C3E">
      <w:pPr>
        <w:pStyle w:val="ConsPlusNormal"/>
        <w:spacing w:before="220"/>
        <w:ind w:firstLine="540"/>
        <w:jc w:val="both"/>
      </w:pPr>
      <w:r>
        <w:t>ГП РФ - государственная программа Российской Федерации;</w:t>
      </w:r>
    </w:p>
    <w:p w14:paraId="7FB18B23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ВДЛ - показатели оценки эффективности деятельности высшего должностного лица Челябинской области и деятельности исполнительных органов Челябинской области, установленные </w:t>
      </w:r>
      <w:hyperlink r:id="rId53">
        <w:r>
          <w:rPr>
            <w:color w:val="0000FF"/>
          </w:rPr>
          <w:t>Указом</w:t>
        </w:r>
      </w:hyperlink>
      <w:r>
        <w:t xml:space="preserve"> Президента Российской Федерации от 4 февраля 2021 года N 68 "Об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Федерации".</w:t>
      </w:r>
    </w:p>
    <w:p w14:paraId="5933AE1B" w14:textId="77777777" w:rsidR="00076C3E" w:rsidRDefault="00076C3E">
      <w:pPr>
        <w:pStyle w:val="ConsPlusNormal"/>
        <w:jc w:val="both"/>
      </w:pPr>
    </w:p>
    <w:p w14:paraId="2EAB2D55" w14:textId="77777777" w:rsidR="00076C3E" w:rsidRDefault="00076C3E">
      <w:pPr>
        <w:pStyle w:val="ConsPlusTitle"/>
        <w:jc w:val="center"/>
        <w:outlineLvl w:val="2"/>
      </w:pPr>
      <w:r>
        <w:t>5. Структура государственной программы</w:t>
      </w:r>
    </w:p>
    <w:p w14:paraId="77F6E274" w14:textId="77777777" w:rsidR="00076C3E" w:rsidRDefault="00076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35"/>
        <w:gridCol w:w="1870"/>
        <w:gridCol w:w="2465"/>
        <w:gridCol w:w="4335"/>
      </w:tblGrid>
      <w:tr w:rsidR="00076C3E" w14:paraId="60AB101C" w14:textId="77777777">
        <w:tc>
          <w:tcPr>
            <w:tcW w:w="567" w:type="dxa"/>
            <w:vAlign w:val="center"/>
          </w:tcPr>
          <w:p w14:paraId="555A6E68" w14:textId="77777777" w:rsidR="00076C3E" w:rsidRDefault="00076C3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35" w:type="dxa"/>
            <w:vAlign w:val="center"/>
          </w:tcPr>
          <w:p w14:paraId="094A65C6" w14:textId="77777777" w:rsidR="00076C3E" w:rsidRDefault="00076C3E">
            <w:pPr>
              <w:pStyle w:val="ConsPlusNormal"/>
              <w:jc w:val="center"/>
            </w:pPr>
            <w:r>
              <w:t>Задачи структурного элемента</w:t>
            </w:r>
          </w:p>
        </w:tc>
        <w:tc>
          <w:tcPr>
            <w:tcW w:w="4335" w:type="dxa"/>
            <w:gridSpan w:val="2"/>
            <w:vAlign w:val="center"/>
          </w:tcPr>
          <w:p w14:paraId="062F162E" w14:textId="77777777" w:rsidR="00076C3E" w:rsidRDefault="00076C3E">
            <w:pPr>
              <w:pStyle w:val="ConsPlusNormal"/>
              <w:jc w:val="center"/>
            </w:pPr>
            <w: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4335" w:type="dxa"/>
            <w:vAlign w:val="center"/>
          </w:tcPr>
          <w:p w14:paraId="57728D7E" w14:textId="77777777" w:rsidR="00076C3E" w:rsidRDefault="00076C3E">
            <w:pPr>
              <w:pStyle w:val="ConsPlusNormal"/>
              <w:jc w:val="center"/>
            </w:pPr>
            <w:r>
              <w:t>Связь с показателями</w:t>
            </w:r>
          </w:p>
        </w:tc>
      </w:tr>
      <w:tr w:rsidR="00076C3E" w14:paraId="1BBB5305" w14:textId="77777777">
        <w:tc>
          <w:tcPr>
            <w:tcW w:w="13572" w:type="dxa"/>
            <w:gridSpan w:val="5"/>
            <w:vAlign w:val="center"/>
          </w:tcPr>
          <w:p w14:paraId="1D95ED3F" w14:textId="77777777" w:rsidR="00076C3E" w:rsidRDefault="00076C3E">
            <w:pPr>
              <w:pStyle w:val="ConsPlusNormal"/>
              <w:jc w:val="center"/>
              <w:outlineLvl w:val="3"/>
            </w:pPr>
            <w:bookmarkStart w:id="6" w:name="P550"/>
            <w:bookmarkEnd w:id="6"/>
            <w:r>
              <w:t>Направление (подпрограмма) "Малое и среднее предпринимательство и поддержка индивидуальной предпринимательской инициативы"</w:t>
            </w:r>
          </w:p>
        </w:tc>
      </w:tr>
      <w:tr w:rsidR="00076C3E" w14:paraId="5193A12A" w14:textId="77777777">
        <w:tc>
          <w:tcPr>
            <w:tcW w:w="567" w:type="dxa"/>
            <w:vAlign w:val="center"/>
          </w:tcPr>
          <w:p w14:paraId="7C6CA514" w14:textId="77777777" w:rsidR="00076C3E" w:rsidRDefault="00076C3E">
            <w:pPr>
              <w:pStyle w:val="ConsPlusNormal"/>
              <w:jc w:val="center"/>
              <w:outlineLvl w:val="4"/>
            </w:pPr>
            <w:r>
              <w:t>1.</w:t>
            </w:r>
          </w:p>
        </w:tc>
        <w:tc>
          <w:tcPr>
            <w:tcW w:w="13005" w:type="dxa"/>
            <w:gridSpan w:val="4"/>
          </w:tcPr>
          <w:p w14:paraId="6F05EE4B" w14:textId="77777777" w:rsidR="00076C3E" w:rsidRDefault="00076C3E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 (куратор - Куцевляк Иван Петрович - заместитель Губернатора Челябинской области)</w:t>
            </w:r>
          </w:p>
        </w:tc>
      </w:tr>
      <w:tr w:rsidR="00076C3E" w14:paraId="67948D43" w14:textId="77777777">
        <w:tc>
          <w:tcPr>
            <w:tcW w:w="6772" w:type="dxa"/>
            <w:gridSpan w:val="3"/>
            <w:vAlign w:val="center"/>
          </w:tcPr>
          <w:p w14:paraId="279AB415" w14:textId="77777777" w:rsidR="00076C3E" w:rsidRDefault="00076C3E">
            <w:pPr>
              <w:pStyle w:val="ConsPlusNormal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  <w:vAlign w:val="center"/>
          </w:tcPr>
          <w:p w14:paraId="74FB4BB6" w14:textId="77777777" w:rsidR="00076C3E" w:rsidRDefault="00076C3E">
            <w:pPr>
              <w:pStyle w:val="ConsPlusNormal"/>
            </w:pPr>
            <w:r>
              <w:t>Срок реализации: 2024 год</w:t>
            </w:r>
          </w:p>
        </w:tc>
      </w:tr>
      <w:tr w:rsidR="00076C3E" w14:paraId="4478255F" w14:textId="77777777">
        <w:tc>
          <w:tcPr>
            <w:tcW w:w="567" w:type="dxa"/>
            <w:vAlign w:val="center"/>
          </w:tcPr>
          <w:p w14:paraId="48FC1ED4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0B377C8B" w14:textId="77777777" w:rsidR="00076C3E" w:rsidRDefault="00076C3E">
            <w:pPr>
              <w:pStyle w:val="ConsPlusNormal"/>
              <w:jc w:val="both"/>
            </w:pPr>
            <w:r>
              <w:t>создание благоприятных условий для осуществления деятельности самозанятыми гражданами посредством применения нового режима налогообложения и предоставления мер поддержки</w:t>
            </w:r>
          </w:p>
        </w:tc>
        <w:tc>
          <w:tcPr>
            <w:tcW w:w="4335" w:type="dxa"/>
            <w:gridSpan w:val="2"/>
          </w:tcPr>
          <w:p w14:paraId="6AB18595" w14:textId="77777777" w:rsidR="00076C3E" w:rsidRDefault="00076C3E">
            <w:pPr>
              <w:pStyle w:val="ConsPlusNormal"/>
              <w:jc w:val="both"/>
            </w:pPr>
            <w:r>
              <w:t>вывод экономически активного населения из теневой занятости за счет роста количества самозанятых граждан, зафиксировавших свой статус и применяющих специальный налоговый режим "Налог на профессиональный доход"</w:t>
            </w:r>
          </w:p>
        </w:tc>
        <w:tc>
          <w:tcPr>
            <w:tcW w:w="4335" w:type="dxa"/>
            <w:vAlign w:val="center"/>
          </w:tcPr>
          <w:p w14:paraId="375EA1F6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076C3E" w14:paraId="0BF8A07E" w14:textId="77777777">
        <w:tc>
          <w:tcPr>
            <w:tcW w:w="567" w:type="dxa"/>
            <w:vAlign w:val="center"/>
          </w:tcPr>
          <w:p w14:paraId="503E8088" w14:textId="77777777" w:rsidR="00076C3E" w:rsidRDefault="00076C3E">
            <w:pPr>
              <w:pStyle w:val="ConsPlusNormal"/>
              <w:jc w:val="center"/>
              <w:outlineLvl w:val="4"/>
            </w:pPr>
            <w:r>
              <w:t>2.</w:t>
            </w:r>
          </w:p>
        </w:tc>
        <w:tc>
          <w:tcPr>
            <w:tcW w:w="13005" w:type="dxa"/>
            <w:gridSpan w:val="4"/>
          </w:tcPr>
          <w:p w14:paraId="08D5C524" w14:textId="77777777" w:rsidR="00076C3E" w:rsidRDefault="00076C3E">
            <w:pPr>
              <w:pStyle w:val="ConsPlusNormal"/>
              <w:jc w:val="both"/>
            </w:pPr>
            <w:r>
              <w:t>Региональный проект "Создание условий для легкого старта и комфортного ведения бизнеса" (куратор - Куцевляк Иван Петрович - заместитель Губернатора Челябинской области)</w:t>
            </w:r>
          </w:p>
        </w:tc>
      </w:tr>
      <w:tr w:rsidR="00076C3E" w14:paraId="2F7792D7" w14:textId="77777777">
        <w:tc>
          <w:tcPr>
            <w:tcW w:w="6772" w:type="dxa"/>
            <w:gridSpan w:val="3"/>
            <w:vAlign w:val="center"/>
          </w:tcPr>
          <w:p w14:paraId="5C31ADE8" w14:textId="77777777" w:rsidR="00076C3E" w:rsidRDefault="00076C3E">
            <w:pPr>
              <w:pStyle w:val="ConsPlusNormal"/>
              <w:jc w:val="center"/>
            </w:pPr>
            <w:r>
              <w:lastRenderedPageBreak/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78E97698" w14:textId="77777777" w:rsidR="00076C3E" w:rsidRDefault="00076C3E">
            <w:pPr>
              <w:pStyle w:val="ConsPlusNormal"/>
              <w:jc w:val="both"/>
            </w:pPr>
            <w:r>
              <w:t>Срок реализации: 2024 год</w:t>
            </w:r>
          </w:p>
        </w:tc>
      </w:tr>
      <w:tr w:rsidR="00076C3E" w14:paraId="6B93708F" w14:textId="77777777">
        <w:tc>
          <w:tcPr>
            <w:tcW w:w="567" w:type="dxa"/>
            <w:vAlign w:val="center"/>
          </w:tcPr>
          <w:p w14:paraId="1949120F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234675A9" w14:textId="77777777" w:rsidR="00076C3E" w:rsidRDefault="00076C3E">
            <w:pPr>
              <w:pStyle w:val="ConsPlusNormal"/>
              <w:jc w:val="both"/>
            </w:pPr>
            <w:r>
              <w:t>создание комплексной системы предакселерации для легкого старта и комфортного ведения бизнеса, включающей в себя финансовые и нефинансовые инструменты поддержки субъектов малого и среднего предпринимательства (далее именуется - СМСП), а также инфраструктуру для развития СМСП</w:t>
            </w:r>
          </w:p>
        </w:tc>
        <w:tc>
          <w:tcPr>
            <w:tcW w:w="4335" w:type="dxa"/>
            <w:gridSpan w:val="2"/>
          </w:tcPr>
          <w:p w14:paraId="611C8E50" w14:textId="77777777" w:rsidR="00076C3E" w:rsidRDefault="00076C3E">
            <w:pPr>
              <w:pStyle w:val="ConsPlusNormal"/>
              <w:jc w:val="both"/>
            </w:pPr>
            <w:r>
              <w:t>рост количества СМСП</w:t>
            </w:r>
          </w:p>
        </w:tc>
        <w:tc>
          <w:tcPr>
            <w:tcW w:w="4335" w:type="dxa"/>
          </w:tcPr>
          <w:p w14:paraId="1F8C7C90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076C3E" w14:paraId="037FBC27" w14:textId="77777777">
        <w:tc>
          <w:tcPr>
            <w:tcW w:w="567" w:type="dxa"/>
            <w:vAlign w:val="center"/>
          </w:tcPr>
          <w:p w14:paraId="12520C66" w14:textId="77777777" w:rsidR="00076C3E" w:rsidRDefault="00076C3E">
            <w:pPr>
              <w:pStyle w:val="ConsPlusNormal"/>
              <w:jc w:val="center"/>
              <w:outlineLvl w:val="4"/>
            </w:pPr>
            <w:r>
              <w:t>3.</w:t>
            </w:r>
          </w:p>
        </w:tc>
        <w:tc>
          <w:tcPr>
            <w:tcW w:w="13005" w:type="dxa"/>
            <w:gridSpan w:val="4"/>
          </w:tcPr>
          <w:p w14:paraId="70B24EA3" w14:textId="77777777" w:rsidR="00076C3E" w:rsidRDefault="00076C3E">
            <w:pPr>
              <w:pStyle w:val="ConsPlusNormal"/>
              <w:jc w:val="both"/>
            </w:pPr>
            <w:r>
              <w:t>Региональный проект "Акселерация СМСП" (куратор - Куцевляк Иван Петрович - заместитель Губернатора Челябинской области)</w:t>
            </w:r>
          </w:p>
        </w:tc>
      </w:tr>
      <w:tr w:rsidR="00076C3E" w14:paraId="6A2B14CD" w14:textId="77777777">
        <w:tc>
          <w:tcPr>
            <w:tcW w:w="6772" w:type="dxa"/>
            <w:gridSpan w:val="3"/>
            <w:vAlign w:val="center"/>
          </w:tcPr>
          <w:p w14:paraId="5661DE3D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03979B3D" w14:textId="77777777" w:rsidR="00076C3E" w:rsidRDefault="00076C3E">
            <w:pPr>
              <w:pStyle w:val="ConsPlusNormal"/>
              <w:jc w:val="both"/>
            </w:pPr>
            <w:r>
              <w:t>Срок реализации: 2024 год</w:t>
            </w:r>
          </w:p>
        </w:tc>
      </w:tr>
      <w:tr w:rsidR="00076C3E" w14:paraId="2E663A2D" w14:textId="77777777">
        <w:tc>
          <w:tcPr>
            <w:tcW w:w="567" w:type="dxa"/>
            <w:vAlign w:val="center"/>
          </w:tcPr>
          <w:p w14:paraId="11C9EBAB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0A62C7E1" w14:textId="77777777" w:rsidR="00076C3E" w:rsidRDefault="00076C3E">
            <w:pPr>
              <w:pStyle w:val="ConsPlusNormal"/>
              <w:jc w:val="both"/>
            </w:pPr>
            <w:r>
              <w:t>создание комплексной системы акселерации, включающей в себя финансовые и нефинансовые инструменты поддержки СМСП, а также инфраструктуру для комфортной работы и развития СМСП</w:t>
            </w:r>
          </w:p>
        </w:tc>
        <w:tc>
          <w:tcPr>
            <w:tcW w:w="4335" w:type="dxa"/>
            <w:gridSpan w:val="2"/>
          </w:tcPr>
          <w:p w14:paraId="0A9AC487" w14:textId="77777777" w:rsidR="00076C3E" w:rsidRDefault="00076C3E">
            <w:pPr>
              <w:pStyle w:val="ConsPlusNormal"/>
              <w:jc w:val="both"/>
            </w:pPr>
            <w:r>
              <w:t>повышение конкурентоспособности СМСП, в том числе создание условий для перехода микропредприятий в категорию малых предприятий, а также переход малых предприятий в категорию средних предприятий</w:t>
            </w:r>
          </w:p>
        </w:tc>
        <w:tc>
          <w:tcPr>
            <w:tcW w:w="4335" w:type="dxa"/>
          </w:tcPr>
          <w:p w14:paraId="6E7234F3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076C3E" w14:paraId="2114F50E" w14:textId="77777777">
        <w:tc>
          <w:tcPr>
            <w:tcW w:w="567" w:type="dxa"/>
            <w:vAlign w:val="center"/>
          </w:tcPr>
          <w:p w14:paraId="22D29968" w14:textId="77777777" w:rsidR="00076C3E" w:rsidRDefault="00076C3E">
            <w:pPr>
              <w:pStyle w:val="ConsPlusNormal"/>
              <w:jc w:val="center"/>
              <w:outlineLvl w:val="4"/>
            </w:pPr>
            <w:r>
              <w:t>4.</w:t>
            </w:r>
          </w:p>
        </w:tc>
        <w:tc>
          <w:tcPr>
            <w:tcW w:w="13005" w:type="dxa"/>
            <w:gridSpan w:val="4"/>
          </w:tcPr>
          <w:p w14:paraId="0453E215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"Неотложные меры поддержки субъектов МСП в условиях внешнего санкционного давления"</w:t>
            </w:r>
          </w:p>
        </w:tc>
      </w:tr>
      <w:tr w:rsidR="00076C3E" w14:paraId="52843866" w14:textId="77777777">
        <w:tc>
          <w:tcPr>
            <w:tcW w:w="6772" w:type="dxa"/>
            <w:gridSpan w:val="3"/>
            <w:vAlign w:val="center"/>
          </w:tcPr>
          <w:p w14:paraId="3C09E11E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620E1D3B" w14:textId="77777777" w:rsidR="00076C3E" w:rsidRDefault="00076C3E">
            <w:pPr>
              <w:pStyle w:val="ConsPlusNormal"/>
              <w:jc w:val="both"/>
            </w:pPr>
            <w:r>
              <w:t>Срок реализации: 2024 - 2026 годы</w:t>
            </w:r>
          </w:p>
        </w:tc>
      </w:tr>
      <w:tr w:rsidR="00076C3E" w14:paraId="2C28C726" w14:textId="77777777">
        <w:tc>
          <w:tcPr>
            <w:tcW w:w="567" w:type="dxa"/>
            <w:vAlign w:val="center"/>
          </w:tcPr>
          <w:p w14:paraId="35748456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5205A491" w14:textId="77777777" w:rsidR="00076C3E" w:rsidRDefault="00076C3E">
            <w:pPr>
              <w:pStyle w:val="ConsPlusNormal"/>
              <w:jc w:val="both"/>
            </w:pPr>
            <w:r>
              <w:t>оказание мер поддержки для субъектов МСП, в том числе посредством цифровой платформы МСП</w:t>
            </w:r>
          </w:p>
        </w:tc>
        <w:tc>
          <w:tcPr>
            <w:tcW w:w="4335" w:type="dxa"/>
            <w:gridSpan w:val="2"/>
          </w:tcPr>
          <w:p w14:paraId="3D8739E6" w14:textId="77777777" w:rsidR="00076C3E" w:rsidRDefault="00076C3E">
            <w:pPr>
              <w:pStyle w:val="ConsPlusNormal"/>
              <w:jc w:val="both"/>
            </w:pPr>
            <w:r>
              <w:t>развитие импортозамещающего производства</w:t>
            </w:r>
          </w:p>
        </w:tc>
        <w:tc>
          <w:tcPr>
            <w:tcW w:w="4335" w:type="dxa"/>
          </w:tcPr>
          <w:p w14:paraId="07C503A0" w14:textId="77777777" w:rsidR="00076C3E" w:rsidRDefault="00076C3E">
            <w:pPr>
              <w:pStyle w:val="ConsPlusNormal"/>
              <w:jc w:val="both"/>
            </w:pPr>
            <w:r>
              <w:t>численность занятых в сфере малого и среднего предпринимательства, включая индивидуальных предпринимателей и самозанятых</w:t>
            </w:r>
          </w:p>
        </w:tc>
      </w:tr>
      <w:tr w:rsidR="00076C3E" w14:paraId="713CAC11" w14:textId="77777777">
        <w:tc>
          <w:tcPr>
            <w:tcW w:w="13572" w:type="dxa"/>
            <w:gridSpan w:val="5"/>
            <w:vAlign w:val="center"/>
          </w:tcPr>
          <w:p w14:paraId="336CD539" w14:textId="77777777" w:rsidR="00076C3E" w:rsidRDefault="00076C3E">
            <w:pPr>
              <w:pStyle w:val="ConsPlusNormal"/>
              <w:jc w:val="center"/>
              <w:outlineLvl w:val="3"/>
            </w:pPr>
            <w:bookmarkStart w:id="7" w:name="P583"/>
            <w:bookmarkEnd w:id="7"/>
            <w:r>
              <w:t>Направление (подпрограмма) "Инвестиционное развитие и улучшение инвестиционного климата"</w:t>
            </w:r>
          </w:p>
        </w:tc>
      </w:tr>
      <w:tr w:rsidR="00076C3E" w14:paraId="07C1B224" w14:textId="77777777">
        <w:tc>
          <w:tcPr>
            <w:tcW w:w="567" w:type="dxa"/>
            <w:vAlign w:val="center"/>
          </w:tcPr>
          <w:p w14:paraId="3FA20981" w14:textId="77777777" w:rsidR="00076C3E" w:rsidRDefault="00076C3E">
            <w:pPr>
              <w:pStyle w:val="ConsPlusNormal"/>
              <w:jc w:val="center"/>
              <w:outlineLvl w:val="4"/>
            </w:pPr>
            <w:r>
              <w:lastRenderedPageBreak/>
              <w:t>5.</w:t>
            </w:r>
          </w:p>
        </w:tc>
        <w:tc>
          <w:tcPr>
            <w:tcW w:w="13005" w:type="dxa"/>
            <w:gridSpan w:val="4"/>
          </w:tcPr>
          <w:p w14:paraId="4653611F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"Стимулирование инвестиционной деятельности"</w:t>
            </w:r>
          </w:p>
        </w:tc>
      </w:tr>
      <w:tr w:rsidR="00076C3E" w14:paraId="62B28D23" w14:textId="77777777">
        <w:tc>
          <w:tcPr>
            <w:tcW w:w="6772" w:type="dxa"/>
            <w:gridSpan w:val="3"/>
            <w:vAlign w:val="center"/>
          </w:tcPr>
          <w:p w14:paraId="2CDBB452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03A16BD5" w14:textId="77777777" w:rsidR="00076C3E" w:rsidRDefault="00076C3E">
            <w:pPr>
              <w:pStyle w:val="ConsPlusNormal"/>
              <w:jc w:val="both"/>
            </w:pPr>
            <w:r>
              <w:t>Срок реализации: 2024 - 2030 годы</w:t>
            </w:r>
          </w:p>
        </w:tc>
      </w:tr>
      <w:tr w:rsidR="00076C3E" w14:paraId="16A5078F" w14:textId="77777777">
        <w:tc>
          <w:tcPr>
            <w:tcW w:w="567" w:type="dxa"/>
            <w:vAlign w:val="center"/>
          </w:tcPr>
          <w:p w14:paraId="76DD71D8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28656E85" w14:textId="77777777" w:rsidR="00076C3E" w:rsidRDefault="00076C3E">
            <w:pPr>
              <w:pStyle w:val="ConsPlusNormal"/>
              <w:jc w:val="both"/>
            </w:pPr>
            <w:r>
              <w:t>1) повышение инвестиционной привлекательности муниципальных образований</w:t>
            </w:r>
          </w:p>
        </w:tc>
        <w:tc>
          <w:tcPr>
            <w:tcW w:w="4335" w:type="dxa"/>
            <w:gridSpan w:val="2"/>
            <w:vAlign w:val="center"/>
          </w:tcPr>
          <w:p w14:paraId="564DB251" w14:textId="77777777" w:rsidR="00076C3E" w:rsidRDefault="00076C3E">
            <w:pPr>
              <w:pStyle w:val="ConsPlusNormal"/>
              <w:jc w:val="both"/>
            </w:pPr>
            <w:r>
              <w:t>создание условий для повышения инвестиционной привлекательности и увеличения инвестиционной активности в муниципальных образованиях Челябинской области</w:t>
            </w:r>
          </w:p>
        </w:tc>
        <w:tc>
          <w:tcPr>
            <w:tcW w:w="4335" w:type="dxa"/>
            <w:vAlign w:val="center"/>
          </w:tcPr>
          <w:p w14:paraId="7DBEAAA2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1AF33C36" w14:textId="77777777">
        <w:tc>
          <w:tcPr>
            <w:tcW w:w="567" w:type="dxa"/>
            <w:vAlign w:val="center"/>
          </w:tcPr>
          <w:p w14:paraId="541FB26B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5F0C98EC" w14:textId="77777777" w:rsidR="00076C3E" w:rsidRDefault="00076C3E">
            <w:pPr>
              <w:pStyle w:val="ConsPlusNormal"/>
              <w:jc w:val="both"/>
            </w:pPr>
            <w:r>
              <w:t>2) сопровождение инвестиционных проектов в режиме "одного окна"</w:t>
            </w:r>
          </w:p>
        </w:tc>
        <w:tc>
          <w:tcPr>
            <w:tcW w:w="4335" w:type="dxa"/>
            <w:gridSpan w:val="2"/>
            <w:vAlign w:val="center"/>
          </w:tcPr>
          <w:p w14:paraId="01537EB7" w14:textId="77777777" w:rsidR="00076C3E" w:rsidRDefault="00076C3E">
            <w:pPr>
              <w:pStyle w:val="ConsPlusNormal"/>
              <w:jc w:val="both"/>
            </w:pPr>
            <w:r>
              <w:t>содействие инвесторам в реализации инвестиционных проектов, повышение инвестиционной активности на территории Челябинской области</w:t>
            </w:r>
          </w:p>
        </w:tc>
        <w:tc>
          <w:tcPr>
            <w:tcW w:w="4335" w:type="dxa"/>
            <w:vAlign w:val="center"/>
          </w:tcPr>
          <w:p w14:paraId="7B30D1F2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499F156F" w14:textId="77777777">
        <w:tc>
          <w:tcPr>
            <w:tcW w:w="567" w:type="dxa"/>
            <w:vAlign w:val="center"/>
          </w:tcPr>
          <w:p w14:paraId="0059960C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07DE0734" w14:textId="77777777" w:rsidR="00076C3E" w:rsidRDefault="00076C3E">
            <w:pPr>
              <w:pStyle w:val="ConsPlusNormal"/>
              <w:jc w:val="both"/>
            </w:pPr>
            <w:r>
              <w:t>3) реализация мероприятий по осуществлению подключения (технологического присоединения) к сетям электро-, газо- и теплоснабжения, водоснабжения и водоотведения социальных объектов в сфере физической культуры и спорта, создаваемых в рамках реализации инвестиционных проектов</w:t>
            </w:r>
          </w:p>
        </w:tc>
        <w:tc>
          <w:tcPr>
            <w:tcW w:w="4335" w:type="dxa"/>
            <w:gridSpan w:val="2"/>
            <w:vAlign w:val="center"/>
          </w:tcPr>
          <w:p w14:paraId="6BC71C3F" w14:textId="77777777" w:rsidR="00076C3E" w:rsidRDefault="00076C3E">
            <w:pPr>
              <w:pStyle w:val="ConsPlusNormal"/>
              <w:jc w:val="both"/>
            </w:pPr>
            <w:r>
              <w:t>готовность сетей электро-, газо- и теплоснабжения, водоснабжения и водоотведения к подключению (технологическому присоединению) к социальному объекту в сфере физической культуры и спорта, создаваемому в рамках реализации инвестиционных проектов</w:t>
            </w:r>
          </w:p>
        </w:tc>
        <w:tc>
          <w:tcPr>
            <w:tcW w:w="4335" w:type="dxa"/>
            <w:vAlign w:val="center"/>
          </w:tcPr>
          <w:p w14:paraId="50939A9B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41B048FD" w14:textId="77777777">
        <w:tc>
          <w:tcPr>
            <w:tcW w:w="567" w:type="dxa"/>
            <w:vAlign w:val="center"/>
          </w:tcPr>
          <w:p w14:paraId="7706171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3FB0D068" w14:textId="77777777" w:rsidR="00076C3E" w:rsidRDefault="00076C3E">
            <w:pPr>
              <w:pStyle w:val="ConsPlusNormal"/>
              <w:jc w:val="both"/>
            </w:pPr>
            <w:r>
              <w:t>4) создание (реконструкция) объектов инфраструктуры в рамках реализации новых инвестиционных проектов на территории Челябинской области</w:t>
            </w:r>
          </w:p>
        </w:tc>
        <w:tc>
          <w:tcPr>
            <w:tcW w:w="4335" w:type="dxa"/>
            <w:gridSpan w:val="2"/>
            <w:vAlign w:val="center"/>
          </w:tcPr>
          <w:p w14:paraId="7D37F3C7" w14:textId="77777777" w:rsidR="00076C3E" w:rsidRDefault="00076C3E">
            <w:pPr>
              <w:pStyle w:val="ConsPlusNormal"/>
              <w:jc w:val="both"/>
            </w:pPr>
            <w:r>
              <w:t>повышение инвестиционной привлекательности Челябинской области</w:t>
            </w:r>
          </w:p>
        </w:tc>
        <w:tc>
          <w:tcPr>
            <w:tcW w:w="4335" w:type="dxa"/>
            <w:vAlign w:val="center"/>
          </w:tcPr>
          <w:p w14:paraId="66901CDD" w14:textId="77777777" w:rsidR="00076C3E" w:rsidRDefault="00076C3E">
            <w:pPr>
              <w:pStyle w:val="ConsPlusNormal"/>
              <w:jc w:val="both"/>
            </w:pPr>
            <w: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</w:t>
            </w:r>
            <w:r>
              <w:lastRenderedPageBreak/>
              <w:t>ассигнований федерального бюджета, процентов к 2020 году</w:t>
            </w:r>
          </w:p>
        </w:tc>
      </w:tr>
      <w:tr w:rsidR="00076C3E" w14:paraId="57E113FC" w14:textId="77777777">
        <w:tc>
          <w:tcPr>
            <w:tcW w:w="567" w:type="dxa"/>
            <w:vAlign w:val="center"/>
          </w:tcPr>
          <w:p w14:paraId="22ECF1AC" w14:textId="77777777" w:rsidR="00076C3E" w:rsidRDefault="00076C3E">
            <w:pPr>
              <w:pStyle w:val="ConsPlusNormal"/>
              <w:jc w:val="center"/>
              <w:outlineLvl w:val="4"/>
            </w:pPr>
            <w:r>
              <w:lastRenderedPageBreak/>
              <w:t>6.</w:t>
            </w:r>
          </w:p>
        </w:tc>
        <w:tc>
          <w:tcPr>
            <w:tcW w:w="13005" w:type="dxa"/>
            <w:gridSpan w:val="4"/>
          </w:tcPr>
          <w:p w14:paraId="77000C34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"Развитие рынка газомоторного топлива и зарядной инфраструктуры для электромобилей"</w:t>
            </w:r>
          </w:p>
        </w:tc>
      </w:tr>
      <w:tr w:rsidR="00076C3E" w14:paraId="03E1DB84" w14:textId="77777777">
        <w:tc>
          <w:tcPr>
            <w:tcW w:w="6772" w:type="dxa"/>
            <w:gridSpan w:val="3"/>
            <w:vAlign w:val="center"/>
          </w:tcPr>
          <w:p w14:paraId="70C8965E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5A3D7C99" w14:textId="77777777" w:rsidR="00076C3E" w:rsidRDefault="00076C3E">
            <w:pPr>
              <w:pStyle w:val="ConsPlusNormal"/>
              <w:jc w:val="both"/>
            </w:pPr>
            <w:r>
              <w:t>Срок реализации: 2024 год</w:t>
            </w:r>
          </w:p>
        </w:tc>
      </w:tr>
      <w:tr w:rsidR="00076C3E" w14:paraId="773C39E2" w14:textId="77777777">
        <w:tc>
          <w:tcPr>
            <w:tcW w:w="567" w:type="dxa"/>
            <w:vAlign w:val="center"/>
          </w:tcPr>
          <w:p w14:paraId="0AAF19F1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7A82F4DC" w14:textId="77777777" w:rsidR="00076C3E" w:rsidRDefault="00076C3E">
            <w:pPr>
              <w:pStyle w:val="ConsPlusNormal"/>
              <w:jc w:val="both"/>
            </w:pPr>
            <w:r>
              <w:t>1) реализация мероприятий по развитию рынка газомоторного топлива</w:t>
            </w:r>
          </w:p>
        </w:tc>
        <w:tc>
          <w:tcPr>
            <w:tcW w:w="4335" w:type="dxa"/>
            <w:gridSpan w:val="2"/>
            <w:vAlign w:val="center"/>
          </w:tcPr>
          <w:p w14:paraId="0CF8929D" w14:textId="77777777" w:rsidR="00076C3E" w:rsidRDefault="00076C3E">
            <w:pPr>
              <w:pStyle w:val="ConsPlusNormal"/>
              <w:jc w:val="both"/>
            </w:pPr>
            <w:r>
              <w:t>привлечение инвестиций, расширение использования экологичного транспорта в Челябинской области за счет развития заправочной инфраструктуры компримированным природным газом</w:t>
            </w:r>
          </w:p>
        </w:tc>
        <w:tc>
          <w:tcPr>
            <w:tcW w:w="4335" w:type="dxa"/>
            <w:vAlign w:val="center"/>
          </w:tcPr>
          <w:p w14:paraId="371D39B9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19086301" w14:textId="77777777">
        <w:tc>
          <w:tcPr>
            <w:tcW w:w="567" w:type="dxa"/>
            <w:vAlign w:val="center"/>
          </w:tcPr>
          <w:p w14:paraId="5C857E79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0851CD0A" w14:textId="77777777" w:rsidR="00076C3E" w:rsidRDefault="00076C3E">
            <w:pPr>
              <w:pStyle w:val="ConsPlusNormal"/>
              <w:jc w:val="both"/>
            </w:pPr>
            <w:r>
              <w:t>2) реализация мероприятий по развитию зарядной инфраструктуры для электромобилей</w:t>
            </w:r>
          </w:p>
        </w:tc>
        <w:tc>
          <w:tcPr>
            <w:tcW w:w="4335" w:type="dxa"/>
            <w:gridSpan w:val="2"/>
            <w:vAlign w:val="center"/>
          </w:tcPr>
          <w:p w14:paraId="4533AD62" w14:textId="77777777" w:rsidR="00076C3E" w:rsidRDefault="00076C3E">
            <w:pPr>
              <w:pStyle w:val="ConsPlusNormal"/>
              <w:jc w:val="both"/>
            </w:pPr>
            <w:r>
              <w:t>привлечение инвестиций, расширение использования экологичного транспорта в Челябинской области за счет развития зарядной инфраструктуры для электрического автомобильного транспорта</w:t>
            </w:r>
          </w:p>
        </w:tc>
        <w:tc>
          <w:tcPr>
            <w:tcW w:w="4335" w:type="dxa"/>
            <w:vAlign w:val="center"/>
          </w:tcPr>
          <w:p w14:paraId="6A8F5DA5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7F546B64" w14:textId="77777777">
        <w:tc>
          <w:tcPr>
            <w:tcW w:w="567" w:type="dxa"/>
            <w:vAlign w:val="center"/>
          </w:tcPr>
          <w:p w14:paraId="71CACB9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0BF162D5" w14:textId="77777777" w:rsidR="00076C3E" w:rsidRDefault="00076C3E">
            <w:pPr>
              <w:pStyle w:val="ConsPlusNormal"/>
              <w:jc w:val="both"/>
            </w:pPr>
            <w:r>
              <w:t>3) повышение энергетической эффективности в транспортном комплексе</w:t>
            </w:r>
          </w:p>
        </w:tc>
        <w:tc>
          <w:tcPr>
            <w:tcW w:w="4335" w:type="dxa"/>
            <w:gridSpan w:val="2"/>
            <w:vAlign w:val="center"/>
          </w:tcPr>
          <w:p w14:paraId="46694C56" w14:textId="77777777" w:rsidR="00076C3E" w:rsidRDefault="00076C3E">
            <w:pPr>
              <w:pStyle w:val="ConsPlusNormal"/>
              <w:jc w:val="both"/>
            </w:pPr>
            <w:r>
              <w:t>привлечение инвестиций, расширение использования экологичного транспорта в Челябинской области за счет развития зарядной инфраструктуры для электрического автомобильного транспорта</w:t>
            </w:r>
          </w:p>
        </w:tc>
        <w:tc>
          <w:tcPr>
            <w:tcW w:w="4335" w:type="dxa"/>
            <w:vAlign w:val="center"/>
          </w:tcPr>
          <w:p w14:paraId="50A2599B" w14:textId="77777777" w:rsidR="00076C3E" w:rsidRDefault="00076C3E">
            <w:pPr>
              <w:pStyle w:val="ConsPlusNormal"/>
              <w:jc w:val="both"/>
            </w:pPr>
            <w:r>
              <w:t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процентов к 2020 году</w:t>
            </w:r>
          </w:p>
        </w:tc>
      </w:tr>
      <w:tr w:rsidR="00076C3E" w14:paraId="3E56926E" w14:textId="77777777">
        <w:tc>
          <w:tcPr>
            <w:tcW w:w="13572" w:type="dxa"/>
            <w:gridSpan w:val="5"/>
            <w:vAlign w:val="center"/>
          </w:tcPr>
          <w:p w14:paraId="64A8E498" w14:textId="77777777" w:rsidR="00076C3E" w:rsidRDefault="00076C3E">
            <w:pPr>
              <w:pStyle w:val="ConsPlusNormal"/>
              <w:jc w:val="center"/>
              <w:outlineLvl w:val="3"/>
            </w:pPr>
            <w:bookmarkStart w:id="8" w:name="P620"/>
            <w:bookmarkEnd w:id="8"/>
            <w:r>
              <w:t>Направление (подпрограмма) "Диверсификация экспорта и развитие межрегиональных связей"</w:t>
            </w:r>
          </w:p>
        </w:tc>
      </w:tr>
      <w:tr w:rsidR="00076C3E" w14:paraId="55890C60" w14:textId="77777777">
        <w:tc>
          <w:tcPr>
            <w:tcW w:w="567" w:type="dxa"/>
            <w:vAlign w:val="center"/>
          </w:tcPr>
          <w:p w14:paraId="1A3C5F6E" w14:textId="77777777" w:rsidR="00076C3E" w:rsidRDefault="00076C3E">
            <w:pPr>
              <w:pStyle w:val="ConsPlusNormal"/>
              <w:jc w:val="center"/>
              <w:outlineLvl w:val="4"/>
            </w:pPr>
            <w:r>
              <w:t>7.</w:t>
            </w:r>
          </w:p>
        </w:tc>
        <w:tc>
          <w:tcPr>
            <w:tcW w:w="13005" w:type="dxa"/>
            <w:gridSpan w:val="4"/>
          </w:tcPr>
          <w:p w14:paraId="1925ADCB" w14:textId="77777777" w:rsidR="00076C3E" w:rsidRDefault="00076C3E">
            <w:pPr>
              <w:pStyle w:val="ConsPlusNormal"/>
              <w:jc w:val="both"/>
            </w:pPr>
            <w:r>
              <w:t xml:space="preserve">Региональный проект "Системные меры развития международной кооперации и экспорта" (куратор - Куцевляк Иван Петрович - </w:t>
            </w:r>
            <w:r>
              <w:lastRenderedPageBreak/>
              <w:t>заместитель Губернатора Челябинской области)</w:t>
            </w:r>
          </w:p>
        </w:tc>
      </w:tr>
      <w:tr w:rsidR="00076C3E" w14:paraId="3DF1E342" w14:textId="77777777">
        <w:tc>
          <w:tcPr>
            <w:tcW w:w="6772" w:type="dxa"/>
            <w:gridSpan w:val="3"/>
            <w:vAlign w:val="center"/>
          </w:tcPr>
          <w:p w14:paraId="05ACB198" w14:textId="77777777" w:rsidR="00076C3E" w:rsidRDefault="00076C3E">
            <w:pPr>
              <w:pStyle w:val="ConsPlusNormal"/>
              <w:jc w:val="center"/>
            </w:pPr>
            <w:r>
              <w:lastRenderedPageBreak/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  <w:vAlign w:val="center"/>
          </w:tcPr>
          <w:p w14:paraId="4D25CB37" w14:textId="77777777" w:rsidR="00076C3E" w:rsidRDefault="00076C3E">
            <w:pPr>
              <w:pStyle w:val="ConsPlusNormal"/>
              <w:jc w:val="both"/>
            </w:pPr>
            <w:r>
              <w:t>Срок реализации: 2024 год</w:t>
            </w:r>
          </w:p>
        </w:tc>
      </w:tr>
      <w:tr w:rsidR="00076C3E" w14:paraId="170D6FE4" w14:textId="77777777">
        <w:tc>
          <w:tcPr>
            <w:tcW w:w="567" w:type="dxa"/>
            <w:vAlign w:val="center"/>
          </w:tcPr>
          <w:p w14:paraId="03A8327F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66A5EB9B" w14:textId="77777777" w:rsidR="00076C3E" w:rsidRDefault="00076C3E">
            <w:pPr>
              <w:pStyle w:val="ConsPlusNormal"/>
              <w:jc w:val="both"/>
            </w:pPr>
            <w:r>
              <w:t>осуществление географической и отраслевой диверсификации экспорта и вовлечение максимального количества организаций Челябинской области в экспортную деятельность</w:t>
            </w:r>
          </w:p>
        </w:tc>
        <w:tc>
          <w:tcPr>
            <w:tcW w:w="4335" w:type="dxa"/>
            <w:gridSpan w:val="2"/>
            <w:vAlign w:val="center"/>
          </w:tcPr>
          <w:p w14:paraId="064C7F5D" w14:textId="77777777" w:rsidR="00076C3E" w:rsidRDefault="00076C3E">
            <w:pPr>
              <w:pStyle w:val="ConsPlusNormal"/>
              <w:jc w:val="both"/>
            </w:pPr>
            <w:r>
              <w:t>развитие международной кооперации и экспорта в Челябинской области, в том числе за счет внедрения Регионального экспортного стандарта 2.0</w:t>
            </w:r>
          </w:p>
        </w:tc>
        <w:tc>
          <w:tcPr>
            <w:tcW w:w="4335" w:type="dxa"/>
            <w:vAlign w:val="center"/>
          </w:tcPr>
          <w:p w14:paraId="3FBED566" w14:textId="77777777" w:rsidR="00076C3E" w:rsidRDefault="00076C3E">
            <w:pPr>
              <w:pStyle w:val="ConsPlusNormal"/>
              <w:jc w:val="both"/>
            </w:pPr>
            <w:r>
              <w:t>объем экспорта</w:t>
            </w:r>
          </w:p>
        </w:tc>
      </w:tr>
      <w:tr w:rsidR="00076C3E" w14:paraId="59A31115" w14:textId="77777777">
        <w:tc>
          <w:tcPr>
            <w:tcW w:w="567" w:type="dxa"/>
            <w:vAlign w:val="center"/>
          </w:tcPr>
          <w:p w14:paraId="798A3C64" w14:textId="77777777" w:rsidR="00076C3E" w:rsidRDefault="00076C3E">
            <w:pPr>
              <w:pStyle w:val="ConsPlusNormal"/>
              <w:jc w:val="center"/>
              <w:outlineLvl w:val="4"/>
            </w:pPr>
            <w:r>
              <w:t>8.</w:t>
            </w:r>
          </w:p>
        </w:tc>
        <w:tc>
          <w:tcPr>
            <w:tcW w:w="13005" w:type="dxa"/>
            <w:gridSpan w:val="4"/>
          </w:tcPr>
          <w:p w14:paraId="473BBBDE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"Развитие международных, внешнеэкономических и межрегиональных связей, в том числе поддержка и продвижение Челябинской области"</w:t>
            </w:r>
          </w:p>
        </w:tc>
      </w:tr>
      <w:tr w:rsidR="00076C3E" w14:paraId="113C30C7" w14:textId="77777777">
        <w:tc>
          <w:tcPr>
            <w:tcW w:w="6772" w:type="dxa"/>
            <w:gridSpan w:val="3"/>
            <w:vAlign w:val="center"/>
          </w:tcPr>
          <w:p w14:paraId="5FD33FDF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464647C5" w14:textId="77777777" w:rsidR="00076C3E" w:rsidRDefault="00076C3E">
            <w:pPr>
              <w:pStyle w:val="ConsPlusNormal"/>
              <w:jc w:val="both"/>
            </w:pPr>
            <w:r>
              <w:t>Срок реализации: 2024 - 2030 годы</w:t>
            </w:r>
          </w:p>
        </w:tc>
      </w:tr>
      <w:tr w:rsidR="00076C3E" w14:paraId="75A97CA5" w14:textId="77777777">
        <w:tc>
          <w:tcPr>
            <w:tcW w:w="567" w:type="dxa"/>
            <w:vAlign w:val="center"/>
          </w:tcPr>
          <w:p w14:paraId="4D27FE76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1259C93D" w14:textId="77777777" w:rsidR="00076C3E" w:rsidRDefault="00076C3E">
            <w:pPr>
              <w:pStyle w:val="ConsPlusNormal"/>
              <w:jc w:val="both"/>
            </w:pPr>
            <w:r>
              <w:t>1) развитие экспортного потенциала Челябинской области</w:t>
            </w:r>
          </w:p>
        </w:tc>
        <w:tc>
          <w:tcPr>
            <w:tcW w:w="4335" w:type="dxa"/>
            <w:gridSpan w:val="2"/>
            <w:vMerge w:val="restart"/>
            <w:vAlign w:val="center"/>
          </w:tcPr>
          <w:p w14:paraId="1989F0DF" w14:textId="77777777" w:rsidR="00076C3E" w:rsidRDefault="00076C3E">
            <w:pPr>
              <w:pStyle w:val="ConsPlusNormal"/>
              <w:jc w:val="both"/>
            </w:pPr>
            <w:r>
              <w:t>развитие экспортного потенциала Челябинской области повлечет:</w:t>
            </w:r>
          </w:p>
          <w:p w14:paraId="5BEA47F8" w14:textId="77777777" w:rsidR="00076C3E" w:rsidRDefault="00076C3E">
            <w:pPr>
              <w:pStyle w:val="ConsPlusNormal"/>
              <w:jc w:val="both"/>
            </w:pPr>
            <w:r>
              <w:t>рост объема экспорта из Челябинской области;</w:t>
            </w:r>
          </w:p>
          <w:p w14:paraId="45D7CE55" w14:textId="77777777" w:rsidR="00076C3E" w:rsidRDefault="00076C3E">
            <w:pPr>
              <w:pStyle w:val="ConsPlusNormal"/>
              <w:jc w:val="both"/>
            </w:pPr>
            <w:r>
              <w:t>увеличение количества стран, в которые экспортируется продукция;</w:t>
            </w:r>
          </w:p>
          <w:p w14:paraId="03137989" w14:textId="77777777" w:rsidR="00076C3E" w:rsidRDefault="00076C3E">
            <w:pPr>
              <w:pStyle w:val="ConsPlusNormal"/>
              <w:jc w:val="both"/>
            </w:pPr>
            <w:r>
              <w:t>увеличение количества экспортеров, являющихся субъектами МСП</w:t>
            </w:r>
          </w:p>
        </w:tc>
        <w:tc>
          <w:tcPr>
            <w:tcW w:w="4335" w:type="dxa"/>
            <w:vMerge w:val="restart"/>
            <w:vAlign w:val="center"/>
          </w:tcPr>
          <w:p w14:paraId="1D2A2A67" w14:textId="77777777" w:rsidR="00076C3E" w:rsidRDefault="00076C3E">
            <w:pPr>
              <w:pStyle w:val="ConsPlusNormal"/>
              <w:jc w:val="both"/>
            </w:pPr>
            <w:r>
              <w:t>объем экспорта</w:t>
            </w:r>
          </w:p>
        </w:tc>
      </w:tr>
      <w:tr w:rsidR="00076C3E" w14:paraId="0D7AC156" w14:textId="77777777">
        <w:tc>
          <w:tcPr>
            <w:tcW w:w="567" w:type="dxa"/>
            <w:vAlign w:val="center"/>
          </w:tcPr>
          <w:p w14:paraId="021FC4E0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17D06D77" w14:textId="77777777" w:rsidR="00076C3E" w:rsidRDefault="00076C3E">
            <w:pPr>
              <w:pStyle w:val="ConsPlusNormal"/>
              <w:jc w:val="both"/>
            </w:pPr>
            <w:r>
              <w:t>2) поддержка экспорта Челябинской области</w:t>
            </w:r>
          </w:p>
        </w:tc>
        <w:tc>
          <w:tcPr>
            <w:tcW w:w="4335" w:type="dxa"/>
            <w:gridSpan w:val="2"/>
            <w:vMerge/>
          </w:tcPr>
          <w:p w14:paraId="3204288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Merge/>
          </w:tcPr>
          <w:p w14:paraId="649399A8" w14:textId="77777777" w:rsidR="00076C3E" w:rsidRDefault="00076C3E">
            <w:pPr>
              <w:pStyle w:val="ConsPlusNormal"/>
            </w:pPr>
          </w:p>
        </w:tc>
      </w:tr>
      <w:tr w:rsidR="00076C3E" w14:paraId="5AA2B3AC" w14:textId="77777777">
        <w:tc>
          <w:tcPr>
            <w:tcW w:w="567" w:type="dxa"/>
            <w:vAlign w:val="center"/>
          </w:tcPr>
          <w:p w14:paraId="3957CB05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7814634B" w14:textId="77777777" w:rsidR="00076C3E" w:rsidRDefault="00076C3E">
            <w:pPr>
              <w:pStyle w:val="ConsPlusNormal"/>
              <w:jc w:val="both"/>
            </w:pPr>
            <w:r>
              <w:t>3) развитие межрегиональных связей</w:t>
            </w:r>
          </w:p>
        </w:tc>
        <w:tc>
          <w:tcPr>
            <w:tcW w:w="4335" w:type="dxa"/>
            <w:gridSpan w:val="2"/>
            <w:vMerge/>
          </w:tcPr>
          <w:p w14:paraId="4132245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Merge/>
          </w:tcPr>
          <w:p w14:paraId="3BA8ED41" w14:textId="77777777" w:rsidR="00076C3E" w:rsidRDefault="00076C3E">
            <w:pPr>
              <w:pStyle w:val="ConsPlusNormal"/>
            </w:pPr>
          </w:p>
        </w:tc>
      </w:tr>
      <w:tr w:rsidR="00076C3E" w14:paraId="0C368541" w14:textId="77777777">
        <w:tc>
          <w:tcPr>
            <w:tcW w:w="13572" w:type="dxa"/>
            <w:gridSpan w:val="5"/>
            <w:vAlign w:val="center"/>
          </w:tcPr>
          <w:p w14:paraId="2ED3BE41" w14:textId="77777777" w:rsidR="00076C3E" w:rsidRDefault="00076C3E">
            <w:pPr>
              <w:pStyle w:val="ConsPlusNormal"/>
              <w:jc w:val="center"/>
              <w:outlineLvl w:val="3"/>
            </w:pPr>
            <w:bookmarkStart w:id="9" w:name="P644"/>
            <w:bookmarkEnd w:id="9"/>
            <w:r>
              <w:t>Направление (подпрограмма) "Диверсификация экономики моногородов и развитие городских агломераций"</w:t>
            </w:r>
          </w:p>
        </w:tc>
      </w:tr>
      <w:tr w:rsidR="00076C3E" w14:paraId="4B93BD5F" w14:textId="77777777">
        <w:tc>
          <w:tcPr>
            <w:tcW w:w="567" w:type="dxa"/>
            <w:vAlign w:val="center"/>
          </w:tcPr>
          <w:p w14:paraId="22A2C696" w14:textId="77777777" w:rsidR="00076C3E" w:rsidRDefault="00076C3E">
            <w:pPr>
              <w:pStyle w:val="ConsPlusNormal"/>
              <w:jc w:val="center"/>
              <w:outlineLvl w:val="4"/>
            </w:pPr>
            <w:r>
              <w:t>9.</w:t>
            </w:r>
          </w:p>
        </w:tc>
        <w:tc>
          <w:tcPr>
            <w:tcW w:w="13005" w:type="dxa"/>
            <w:gridSpan w:val="4"/>
          </w:tcPr>
          <w:p w14:paraId="59A93644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"Диверсификация экономики посредством развития перспективных специализаций территорий, совершенствование пространственных форм ее организации"</w:t>
            </w:r>
          </w:p>
        </w:tc>
      </w:tr>
      <w:tr w:rsidR="00076C3E" w14:paraId="2F2C36C3" w14:textId="77777777">
        <w:tc>
          <w:tcPr>
            <w:tcW w:w="6772" w:type="dxa"/>
            <w:gridSpan w:val="3"/>
            <w:vAlign w:val="center"/>
          </w:tcPr>
          <w:p w14:paraId="7DD4CA36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675E7E9D" w14:textId="77777777" w:rsidR="00076C3E" w:rsidRDefault="00076C3E">
            <w:pPr>
              <w:pStyle w:val="ConsPlusNormal"/>
              <w:jc w:val="both"/>
            </w:pPr>
            <w:r>
              <w:t>Срок реализации: 2024 - 2030 годы</w:t>
            </w:r>
          </w:p>
        </w:tc>
      </w:tr>
      <w:tr w:rsidR="00076C3E" w14:paraId="2A6A8471" w14:textId="77777777">
        <w:tc>
          <w:tcPr>
            <w:tcW w:w="567" w:type="dxa"/>
            <w:vAlign w:val="center"/>
          </w:tcPr>
          <w:p w14:paraId="4E3D95A1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2BA22392" w14:textId="77777777" w:rsidR="00076C3E" w:rsidRDefault="00076C3E">
            <w:pPr>
              <w:pStyle w:val="ConsPlusNormal"/>
              <w:jc w:val="both"/>
            </w:pPr>
            <w:r>
              <w:t xml:space="preserve">содействие стабилизации ситуации в </w:t>
            </w:r>
            <w:r>
              <w:lastRenderedPageBreak/>
              <w:t>моногородах, включая обеспечение ускоренного социально-экономического развития моногородов Челябинской области, совершенствование институционального обеспечения пространственного развития</w:t>
            </w:r>
          </w:p>
        </w:tc>
        <w:tc>
          <w:tcPr>
            <w:tcW w:w="4335" w:type="dxa"/>
            <w:gridSpan w:val="2"/>
          </w:tcPr>
          <w:p w14:paraId="063B68F7" w14:textId="77777777" w:rsidR="00076C3E" w:rsidRDefault="00076C3E">
            <w:pPr>
              <w:pStyle w:val="ConsPlusNormal"/>
              <w:jc w:val="both"/>
            </w:pPr>
            <w:r>
              <w:lastRenderedPageBreak/>
              <w:t xml:space="preserve">привлечение инвестиций в основной </w:t>
            </w:r>
            <w:r>
              <w:lastRenderedPageBreak/>
              <w:t>капитал за счет всех источников финансирования в моногородах Челябинской области;</w:t>
            </w:r>
          </w:p>
          <w:p w14:paraId="303685CD" w14:textId="77777777" w:rsidR="00076C3E" w:rsidRDefault="00076C3E">
            <w:pPr>
              <w:pStyle w:val="ConsPlusNormal"/>
              <w:jc w:val="both"/>
            </w:pPr>
            <w:r>
              <w:t>снижение социальной напряженности на рынке труда в моногородах Челябинской области;</w:t>
            </w:r>
          </w:p>
          <w:p w14:paraId="36B7DA8C" w14:textId="77777777" w:rsidR="00076C3E" w:rsidRDefault="00076C3E">
            <w:pPr>
              <w:pStyle w:val="ConsPlusNormal"/>
              <w:jc w:val="both"/>
            </w:pPr>
            <w:r>
              <w:t>развитие перспективных специализаций ключевых экономических центров Челябинской области и их функционала</w:t>
            </w:r>
          </w:p>
        </w:tc>
        <w:tc>
          <w:tcPr>
            <w:tcW w:w="4335" w:type="dxa"/>
          </w:tcPr>
          <w:p w14:paraId="4647F4DE" w14:textId="77777777" w:rsidR="00076C3E" w:rsidRDefault="00076C3E">
            <w:pPr>
              <w:pStyle w:val="ConsPlusNormal"/>
              <w:jc w:val="both"/>
            </w:pPr>
            <w:r>
              <w:lastRenderedPageBreak/>
              <w:t xml:space="preserve">инвестиции в основной капитал за счет всех </w:t>
            </w:r>
            <w:r>
              <w:lastRenderedPageBreak/>
              <w:t>источников финансирования в моногородах Челябинской области;</w:t>
            </w:r>
          </w:p>
          <w:p w14:paraId="5189B17A" w14:textId="77777777" w:rsidR="00076C3E" w:rsidRDefault="00076C3E">
            <w:pPr>
              <w:pStyle w:val="ConsPlusNormal"/>
              <w:jc w:val="both"/>
            </w:pPr>
            <w:r>
              <w:t>создание новых рабочих мест в моногородах Челябинской области</w:t>
            </w:r>
          </w:p>
        </w:tc>
      </w:tr>
      <w:tr w:rsidR="00076C3E" w14:paraId="4A2B9203" w14:textId="77777777">
        <w:tc>
          <w:tcPr>
            <w:tcW w:w="13572" w:type="dxa"/>
            <w:gridSpan w:val="5"/>
            <w:vAlign w:val="center"/>
          </w:tcPr>
          <w:p w14:paraId="5367A4D6" w14:textId="77777777" w:rsidR="00076C3E" w:rsidRDefault="00076C3E">
            <w:pPr>
              <w:pStyle w:val="ConsPlusNormal"/>
              <w:jc w:val="center"/>
              <w:outlineLvl w:val="3"/>
            </w:pPr>
            <w:bookmarkStart w:id="10" w:name="P656"/>
            <w:bookmarkEnd w:id="10"/>
            <w:r>
              <w:lastRenderedPageBreak/>
              <w:t>Направление (подпрограмма) "Обеспечение реализации государственной программы Челябинской области "Экономическое развитие и инновационная экономика Челябинской области"</w:t>
            </w:r>
          </w:p>
        </w:tc>
      </w:tr>
      <w:tr w:rsidR="00076C3E" w14:paraId="13D73365" w14:textId="77777777">
        <w:tc>
          <w:tcPr>
            <w:tcW w:w="567" w:type="dxa"/>
            <w:vAlign w:val="center"/>
          </w:tcPr>
          <w:p w14:paraId="048D68FE" w14:textId="77777777" w:rsidR="00076C3E" w:rsidRDefault="00076C3E">
            <w:pPr>
              <w:pStyle w:val="ConsPlusNormal"/>
              <w:jc w:val="center"/>
              <w:outlineLvl w:val="4"/>
            </w:pPr>
            <w:r>
              <w:t>10.</w:t>
            </w:r>
          </w:p>
        </w:tc>
        <w:tc>
          <w:tcPr>
            <w:tcW w:w="13005" w:type="dxa"/>
            <w:gridSpan w:val="4"/>
          </w:tcPr>
          <w:p w14:paraId="40017AF7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Челябинской области"</w:t>
            </w:r>
          </w:p>
        </w:tc>
      </w:tr>
      <w:tr w:rsidR="00076C3E" w14:paraId="0C1533CC" w14:textId="77777777">
        <w:tc>
          <w:tcPr>
            <w:tcW w:w="6772" w:type="dxa"/>
            <w:gridSpan w:val="3"/>
            <w:vAlign w:val="center"/>
          </w:tcPr>
          <w:p w14:paraId="41DB5F1E" w14:textId="77777777" w:rsidR="00076C3E" w:rsidRDefault="00076C3E">
            <w:pPr>
              <w:pStyle w:val="ConsPlusNormal"/>
              <w:jc w:val="center"/>
            </w:pPr>
            <w:r>
              <w:t>Ответственный за реализацию: Министерство экономического развития Челябинской области</w:t>
            </w:r>
          </w:p>
        </w:tc>
        <w:tc>
          <w:tcPr>
            <w:tcW w:w="6800" w:type="dxa"/>
            <w:gridSpan w:val="2"/>
          </w:tcPr>
          <w:p w14:paraId="17DCC8EF" w14:textId="77777777" w:rsidR="00076C3E" w:rsidRDefault="00076C3E">
            <w:pPr>
              <w:pStyle w:val="ConsPlusNormal"/>
              <w:jc w:val="both"/>
            </w:pPr>
            <w:r>
              <w:t>Срок реализации: 2024 - 2030 годы</w:t>
            </w:r>
          </w:p>
        </w:tc>
      </w:tr>
      <w:tr w:rsidR="00076C3E" w14:paraId="0AC6A6F0" w14:textId="77777777">
        <w:tc>
          <w:tcPr>
            <w:tcW w:w="567" w:type="dxa"/>
            <w:vAlign w:val="center"/>
          </w:tcPr>
          <w:p w14:paraId="2470CAB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</w:tcPr>
          <w:p w14:paraId="161D8B66" w14:textId="77777777" w:rsidR="00076C3E" w:rsidRDefault="00076C3E">
            <w:pPr>
              <w:pStyle w:val="ConsPlusNormal"/>
              <w:jc w:val="both"/>
            </w:pPr>
            <w:r>
              <w:t>1) финансовое обеспечение выполнения государственных функций</w:t>
            </w:r>
          </w:p>
        </w:tc>
        <w:tc>
          <w:tcPr>
            <w:tcW w:w="4335" w:type="dxa"/>
            <w:gridSpan w:val="2"/>
          </w:tcPr>
          <w:p w14:paraId="06799562" w14:textId="77777777" w:rsidR="00076C3E" w:rsidRDefault="00076C3E">
            <w:pPr>
              <w:pStyle w:val="ConsPlusNormal"/>
              <w:jc w:val="both"/>
            </w:pPr>
            <w:r>
              <w:t>обеспечение эффективного выполнения функций, возложенных на Министерство экономического развития Челябинской области</w:t>
            </w:r>
          </w:p>
        </w:tc>
        <w:tc>
          <w:tcPr>
            <w:tcW w:w="4335" w:type="dxa"/>
          </w:tcPr>
          <w:p w14:paraId="01649577" w14:textId="77777777" w:rsidR="00076C3E" w:rsidRDefault="00076C3E">
            <w:pPr>
              <w:pStyle w:val="ConsPlusNormal"/>
              <w:jc w:val="both"/>
            </w:pPr>
            <w:r>
              <w:t>все показатели государственной программы</w:t>
            </w:r>
          </w:p>
        </w:tc>
      </w:tr>
      <w:tr w:rsidR="00076C3E" w14:paraId="50DAE174" w14:textId="77777777">
        <w:tc>
          <w:tcPr>
            <w:tcW w:w="567" w:type="dxa"/>
            <w:vAlign w:val="center"/>
          </w:tcPr>
          <w:p w14:paraId="01FEFB37" w14:textId="77777777" w:rsidR="00076C3E" w:rsidRDefault="00076C3E">
            <w:pPr>
              <w:pStyle w:val="ConsPlusNormal"/>
            </w:pPr>
          </w:p>
        </w:tc>
        <w:tc>
          <w:tcPr>
            <w:tcW w:w="4335" w:type="dxa"/>
            <w:vAlign w:val="center"/>
          </w:tcPr>
          <w:p w14:paraId="2DF82A89" w14:textId="77777777" w:rsidR="00076C3E" w:rsidRDefault="00076C3E">
            <w:pPr>
              <w:pStyle w:val="ConsPlusNormal"/>
            </w:pPr>
            <w:r>
              <w:t>2) информационное обеспечение исполнительных органов Челябинской области</w:t>
            </w:r>
          </w:p>
        </w:tc>
        <w:tc>
          <w:tcPr>
            <w:tcW w:w="4335" w:type="dxa"/>
            <w:gridSpan w:val="2"/>
            <w:vAlign w:val="center"/>
          </w:tcPr>
          <w:p w14:paraId="248498C9" w14:textId="77777777" w:rsidR="00076C3E" w:rsidRDefault="00076C3E">
            <w:pPr>
              <w:pStyle w:val="ConsPlusNormal"/>
              <w:jc w:val="both"/>
            </w:pPr>
            <w:r>
              <w:t>обеспечение исполнительных органов Челябинской области информационными статистическими материалами с учетом периодичности и тиража</w:t>
            </w:r>
          </w:p>
        </w:tc>
        <w:tc>
          <w:tcPr>
            <w:tcW w:w="4335" w:type="dxa"/>
          </w:tcPr>
          <w:p w14:paraId="0DE6230A" w14:textId="77777777" w:rsidR="00076C3E" w:rsidRDefault="00076C3E">
            <w:pPr>
              <w:pStyle w:val="ConsPlusNormal"/>
              <w:jc w:val="center"/>
            </w:pPr>
            <w:r>
              <w:t>-</w:t>
            </w:r>
          </w:p>
        </w:tc>
      </w:tr>
    </w:tbl>
    <w:p w14:paraId="780804C7" w14:textId="77777777" w:rsidR="00076C3E" w:rsidRDefault="00076C3E">
      <w:pPr>
        <w:pStyle w:val="ConsPlusNormal"/>
        <w:jc w:val="both"/>
      </w:pPr>
    </w:p>
    <w:p w14:paraId="66AC4286" w14:textId="77777777" w:rsidR="00076C3E" w:rsidRDefault="00076C3E">
      <w:pPr>
        <w:pStyle w:val="ConsPlusTitle"/>
        <w:jc w:val="center"/>
        <w:outlineLvl w:val="2"/>
      </w:pPr>
      <w:r>
        <w:t>6. Финансовое обеспечение государственной программы</w:t>
      </w:r>
    </w:p>
    <w:p w14:paraId="7980EECF" w14:textId="77777777" w:rsidR="00076C3E" w:rsidRDefault="00076C3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1531"/>
        <w:gridCol w:w="1530"/>
        <w:gridCol w:w="1530"/>
        <w:gridCol w:w="1530"/>
        <w:gridCol w:w="1530"/>
        <w:gridCol w:w="1530"/>
        <w:gridCol w:w="1530"/>
        <w:gridCol w:w="1530"/>
      </w:tblGrid>
      <w:tr w:rsidR="00076C3E" w14:paraId="6208BEF8" w14:textId="77777777">
        <w:tc>
          <w:tcPr>
            <w:tcW w:w="4195" w:type="dxa"/>
            <w:vMerge w:val="restart"/>
            <w:vAlign w:val="center"/>
          </w:tcPr>
          <w:p w14:paraId="62567D20" w14:textId="77777777" w:rsidR="00076C3E" w:rsidRDefault="00076C3E">
            <w:pPr>
              <w:pStyle w:val="ConsPlusNormal"/>
              <w:jc w:val="center"/>
            </w:pPr>
            <w:r>
              <w:t>Наименование государственной программы, структурного элемента, мероприятия/источник финансового обеспечения</w:t>
            </w:r>
          </w:p>
        </w:tc>
        <w:tc>
          <w:tcPr>
            <w:tcW w:w="12241" w:type="dxa"/>
            <w:gridSpan w:val="8"/>
          </w:tcPr>
          <w:p w14:paraId="2B0B0D44" w14:textId="77777777" w:rsidR="00076C3E" w:rsidRDefault="00076C3E">
            <w:pPr>
              <w:pStyle w:val="ConsPlusNormal"/>
              <w:jc w:val="center"/>
            </w:pPr>
            <w:r>
              <w:t>Объем финансового обеспечения по годам реализации, тыс. рублей</w:t>
            </w:r>
          </w:p>
        </w:tc>
      </w:tr>
      <w:tr w:rsidR="00076C3E" w14:paraId="5361BCB9" w14:textId="77777777">
        <w:tc>
          <w:tcPr>
            <w:tcW w:w="4195" w:type="dxa"/>
            <w:vMerge/>
          </w:tcPr>
          <w:p w14:paraId="04932510" w14:textId="77777777" w:rsidR="00076C3E" w:rsidRDefault="00076C3E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14:paraId="1C0178AF" w14:textId="77777777" w:rsidR="00076C3E" w:rsidRDefault="00076C3E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530" w:type="dxa"/>
            <w:vAlign w:val="center"/>
          </w:tcPr>
          <w:p w14:paraId="7F7F88F1" w14:textId="77777777" w:rsidR="00076C3E" w:rsidRDefault="00076C3E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530" w:type="dxa"/>
            <w:vAlign w:val="center"/>
          </w:tcPr>
          <w:p w14:paraId="5AB58EAB" w14:textId="77777777" w:rsidR="00076C3E" w:rsidRDefault="00076C3E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1530" w:type="dxa"/>
            <w:vAlign w:val="center"/>
          </w:tcPr>
          <w:p w14:paraId="022F1F8D" w14:textId="77777777" w:rsidR="00076C3E" w:rsidRDefault="00076C3E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1530" w:type="dxa"/>
            <w:vAlign w:val="center"/>
          </w:tcPr>
          <w:p w14:paraId="64DA0723" w14:textId="77777777" w:rsidR="00076C3E" w:rsidRDefault="00076C3E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1530" w:type="dxa"/>
            <w:vAlign w:val="center"/>
          </w:tcPr>
          <w:p w14:paraId="1B50BC49" w14:textId="77777777" w:rsidR="00076C3E" w:rsidRDefault="00076C3E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1530" w:type="dxa"/>
            <w:vAlign w:val="center"/>
          </w:tcPr>
          <w:p w14:paraId="0353FC96" w14:textId="77777777" w:rsidR="00076C3E" w:rsidRDefault="00076C3E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1530" w:type="dxa"/>
            <w:vAlign w:val="center"/>
          </w:tcPr>
          <w:p w14:paraId="480DC595" w14:textId="77777777" w:rsidR="00076C3E" w:rsidRDefault="00076C3E">
            <w:pPr>
              <w:pStyle w:val="ConsPlusNormal"/>
              <w:jc w:val="center"/>
            </w:pPr>
            <w:r>
              <w:t>всего</w:t>
            </w:r>
          </w:p>
        </w:tc>
      </w:tr>
      <w:tr w:rsidR="00076C3E" w14:paraId="5A183836" w14:textId="77777777">
        <w:tc>
          <w:tcPr>
            <w:tcW w:w="4195" w:type="dxa"/>
            <w:vAlign w:val="center"/>
          </w:tcPr>
          <w:p w14:paraId="6791DCA5" w14:textId="77777777" w:rsidR="00076C3E" w:rsidRDefault="00076C3E">
            <w:pPr>
              <w:pStyle w:val="ConsPlusNormal"/>
              <w:jc w:val="both"/>
            </w:pPr>
            <w:r>
              <w:lastRenderedPageBreak/>
              <w:t>Государственная программа (всего), в том числе:</w:t>
            </w:r>
          </w:p>
        </w:tc>
        <w:tc>
          <w:tcPr>
            <w:tcW w:w="1531" w:type="dxa"/>
            <w:vAlign w:val="center"/>
          </w:tcPr>
          <w:p w14:paraId="61CAA52B" w14:textId="77777777" w:rsidR="00076C3E" w:rsidRDefault="00076C3E">
            <w:pPr>
              <w:pStyle w:val="ConsPlusNormal"/>
              <w:jc w:val="center"/>
            </w:pPr>
            <w:r>
              <w:t>1653699,50</w:t>
            </w:r>
          </w:p>
        </w:tc>
        <w:tc>
          <w:tcPr>
            <w:tcW w:w="1530" w:type="dxa"/>
            <w:vAlign w:val="center"/>
          </w:tcPr>
          <w:p w14:paraId="362F4CCC" w14:textId="77777777" w:rsidR="00076C3E" w:rsidRDefault="00076C3E">
            <w:pPr>
              <w:pStyle w:val="ConsPlusNormal"/>
              <w:jc w:val="center"/>
            </w:pPr>
            <w:r>
              <w:t>461130,70</w:t>
            </w:r>
          </w:p>
        </w:tc>
        <w:tc>
          <w:tcPr>
            <w:tcW w:w="1530" w:type="dxa"/>
            <w:vAlign w:val="center"/>
          </w:tcPr>
          <w:p w14:paraId="4FA1F058" w14:textId="77777777" w:rsidR="00076C3E" w:rsidRDefault="00076C3E">
            <w:pPr>
              <w:pStyle w:val="ConsPlusNormal"/>
              <w:jc w:val="center"/>
            </w:pPr>
            <w:r>
              <w:t>461130,70</w:t>
            </w:r>
          </w:p>
        </w:tc>
        <w:tc>
          <w:tcPr>
            <w:tcW w:w="1530" w:type="dxa"/>
            <w:vAlign w:val="center"/>
          </w:tcPr>
          <w:p w14:paraId="128E4FB1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7893E61B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5CEF8B79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6CC68FEC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188C5150" w14:textId="77777777" w:rsidR="00076C3E" w:rsidRDefault="00076C3E">
            <w:pPr>
              <w:pStyle w:val="ConsPlusNormal"/>
              <w:jc w:val="center"/>
            </w:pPr>
            <w:r>
              <w:t>3044923,30</w:t>
            </w:r>
          </w:p>
        </w:tc>
      </w:tr>
      <w:tr w:rsidR="00076C3E" w14:paraId="0A9D4D5C" w14:textId="77777777">
        <w:tc>
          <w:tcPr>
            <w:tcW w:w="4195" w:type="dxa"/>
            <w:vAlign w:val="center"/>
          </w:tcPr>
          <w:p w14:paraId="6E315AC3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7673E14C" w14:textId="77777777" w:rsidR="00076C3E" w:rsidRDefault="00076C3E">
            <w:pPr>
              <w:pStyle w:val="ConsPlusNormal"/>
              <w:jc w:val="center"/>
            </w:pPr>
            <w:r>
              <w:t>344922,50</w:t>
            </w:r>
          </w:p>
        </w:tc>
        <w:tc>
          <w:tcPr>
            <w:tcW w:w="1530" w:type="dxa"/>
            <w:vAlign w:val="center"/>
          </w:tcPr>
          <w:p w14:paraId="5697278E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7FD551AB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35AAFA38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7B4DFBCD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79C1CFEB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1B5272AB" w14:textId="77777777" w:rsidR="00076C3E" w:rsidRDefault="00076C3E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  <w:vAlign w:val="center"/>
          </w:tcPr>
          <w:p w14:paraId="4505CD2F" w14:textId="77777777" w:rsidR="00076C3E" w:rsidRDefault="00076C3E">
            <w:pPr>
              <w:pStyle w:val="ConsPlusNormal"/>
              <w:jc w:val="center"/>
            </w:pPr>
            <w:r>
              <w:t>344922,50</w:t>
            </w:r>
          </w:p>
        </w:tc>
      </w:tr>
      <w:tr w:rsidR="00076C3E" w14:paraId="682A059B" w14:textId="77777777">
        <w:tc>
          <w:tcPr>
            <w:tcW w:w="4195" w:type="dxa"/>
            <w:vAlign w:val="center"/>
          </w:tcPr>
          <w:p w14:paraId="4FAD6843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4A85A1C3" w14:textId="77777777" w:rsidR="00076C3E" w:rsidRDefault="00076C3E">
            <w:pPr>
              <w:pStyle w:val="ConsPlusNormal"/>
              <w:jc w:val="center"/>
            </w:pPr>
            <w:r>
              <w:t>1308777,00</w:t>
            </w:r>
          </w:p>
        </w:tc>
        <w:tc>
          <w:tcPr>
            <w:tcW w:w="1530" w:type="dxa"/>
            <w:vAlign w:val="center"/>
          </w:tcPr>
          <w:p w14:paraId="039BA45D" w14:textId="77777777" w:rsidR="00076C3E" w:rsidRDefault="00076C3E">
            <w:pPr>
              <w:pStyle w:val="ConsPlusNormal"/>
              <w:jc w:val="center"/>
            </w:pPr>
            <w:r>
              <w:t>461130,70</w:t>
            </w:r>
          </w:p>
        </w:tc>
        <w:tc>
          <w:tcPr>
            <w:tcW w:w="1530" w:type="dxa"/>
            <w:vAlign w:val="center"/>
          </w:tcPr>
          <w:p w14:paraId="04FD3431" w14:textId="77777777" w:rsidR="00076C3E" w:rsidRDefault="00076C3E">
            <w:pPr>
              <w:pStyle w:val="ConsPlusNormal"/>
              <w:jc w:val="center"/>
            </w:pPr>
            <w:r>
              <w:t>461130,70</w:t>
            </w:r>
          </w:p>
        </w:tc>
        <w:tc>
          <w:tcPr>
            <w:tcW w:w="1530" w:type="dxa"/>
            <w:vAlign w:val="center"/>
          </w:tcPr>
          <w:p w14:paraId="00C7FC51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132771F7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6B4BCF98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5667EEC5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6C3FD70D" w14:textId="77777777" w:rsidR="00076C3E" w:rsidRDefault="00076C3E">
            <w:pPr>
              <w:pStyle w:val="ConsPlusNormal"/>
              <w:jc w:val="center"/>
            </w:pPr>
            <w:r>
              <w:t>2700000,80</w:t>
            </w:r>
          </w:p>
        </w:tc>
      </w:tr>
      <w:tr w:rsidR="00076C3E" w14:paraId="382800C5" w14:textId="77777777">
        <w:tc>
          <w:tcPr>
            <w:tcW w:w="4195" w:type="dxa"/>
            <w:vAlign w:val="center"/>
          </w:tcPr>
          <w:p w14:paraId="2F25FD20" w14:textId="77777777" w:rsidR="00076C3E" w:rsidRDefault="00076C3E">
            <w:pPr>
              <w:pStyle w:val="ConsPlusNormal"/>
              <w:jc w:val="both"/>
            </w:pPr>
            <w:r>
              <w:t>объем налоговых расходов субъекта Российской Федерации (справочно)</w:t>
            </w:r>
          </w:p>
        </w:tc>
        <w:tc>
          <w:tcPr>
            <w:tcW w:w="1531" w:type="dxa"/>
            <w:vAlign w:val="center"/>
          </w:tcPr>
          <w:p w14:paraId="5F6C8B17" w14:textId="77777777" w:rsidR="00076C3E" w:rsidRDefault="00076C3E">
            <w:pPr>
              <w:pStyle w:val="ConsPlusNormal"/>
              <w:jc w:val="center"/>
            </w:pPr>
            <w:r>
              <w:t>2953127,00</w:t>
            </w:r>
          </w:p>
        </w:tc>
        <w:tc>
          <w:tcPr>
            <w:tcW w:w="1530" w:type="dxa"/>
            <w:vAlign w:val="center"/>
          </w:tcPr>
          <w:p w14:paraId="6220E2B8" w14:textId="77777777" w:rsidR="00076C3E" w:rsidRDefault="00076C3E">
            <w:pPr>
              <w:pStyle w:val="ConsPlusNormal"/>
              <w:jc w:val="center"/>
            </w:pPr>
            <w:r>
              <w:t>2251684,00</w:t>
            </w:r>
          </w:p>
        </w:tc>
        <w:tc>
          <w:tcPr>
            <w:tcW w:w="1530" w:type="dxa"/>
            <w:vAlign w:val="center"/>
          </w:tcPr>
          <w:p w14:paraId="22A6A63B" w14:textId="77777777" w:rsidR="00076C3E" w:rsidRDefault="00076C3E">
            <w:pPr>
              <w:pStyle w:val="ConsPlusNormal"/>
              <w:jc w:val="center"/>
            </w:pPr>
            <w:r>
              <w:t>3000404,00</w:t>
            </w:r>
          </w:p>
        </w:tc>
        <w:tc>
          <w:tcPr>
            <w:tcW w:w="1530" w:type="dxa"/>
            <w:vAlign w:val="center"/>
          </w:tcPr>
          <w:p w14:paraId="6E43E2C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D60A33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637A8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609AA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31A0469" w14:textId="77777777" w:rsidR="00076C3E" w:rsidRDefault="00076C3E">
            <w:pPr>
              <w:pStyle w:val="ConsPlusNormal"/>
              <w:jc w:val="center"/>
            </w:pPr>
            <w:r>
              <w:t>8205215,00</w:t>
            </w:r>
          </w:p>
        </w:tc>
      </w:tr>
      <w:tr w:rsidR="00076C3E" w14:paraId="389D2D4A" w14:textId="77777777">
        <w:tc>
          <w:tcPr>
            <w:tcW w:w="4195" w:type="dxa"/>
            <w:vAlign w:val="center"/>
          </w:tcPr>
          <w:p w14:paraId="71B24A20" w14:textId="77777777" w:rsidR="00076C3E" w:rsidRDefault="00076C3E">
            <w:pPr>
              <w:pStyle w:val="ConsPlusNormal"/>
              <w:jc w:val="both"/>
            </w:pPr>
            <w:r>
              <w:t>Региональный проект "Создание благоприятных условий для осуществления деятельности самозанятыми гражданами", в том числе:</w:t>
            </w:r>
          </w:p>
        </w:tc>
        <w:tc>
          <w:tcPr>
            <w:tcW w:w="1531" w:type="dxa"/>
            <w:vAlign w:val="center"/>
          </w:tcPr>
          <w:p w14:paraId="5FD28F2E" w14:textId="77777777" w:rsidR="00076C3E" w:rsidRDefault="00076C3E">
            <w:pPr>
              <w:pStyle w:val="ConsPlusNormal"/>
              <w:jc w:val="center"/>
            </w:pPr>
            <w:r>
              <w:t>24173,50</w:t>
            </w:r>
          </w:p>
        </w:tc>
        <w:tc>
          <w:tcPr>
            <w:tcW w:w="1530" w:type="dxa"/>
            <w:vAlign w:val="center"/>
          </w:tcPr>
          <w:p w14:paraId="2BCBC4BC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43471ECA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1A74F19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650F4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7075C4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6BC89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1FB168F" w14:textId="77777777" w:rsidR="00076C3E" w:rsidRDefault="00076C3E">
            <w:pPr>
              <w:pStyle w:val="ConsPlusNormal"/>
              <w:jc w:val="center"/>
            </w:pPr>
            <w:r>
              <w:t>26107,50</w:t>
            </w:r>
          </w:p>
        </w:tc>
      </w:tr>
      <w:tr w:rsidR="00076C3E" w14:paraId="71FE9B12" w14:textId="77777777">
        <w:tc>
          <w:tcPr>
            <w:tcW w:w="4195" w:type="dxa"/>
            <w:vAlign w:val="center"/>
          </w:tcPr>
          <w:p w14:paraId="00DF3259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0D9B383B" w14:textId="77777777" w:rsidR="00076C3E" w:rsidRDefault="00076C3E">
            <w:pPr>
              <w:pStyle w:val="ConsPlusNormal"/>
              <w:jc w:val="center"/>
            </w:pPr>
            <w:r>
              <w:t>23206,50</w:t>
            </w:r>
          </w:p>
        </w:tc>
        <w:tc>
          <w:tcPr>
            <w:tcW w:w="1530" w:type="dxa"/>
            <w:vAlign w:val="center"/>
          </w:tcPr>
          <w:p w14:paraId="16C8F63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69B807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9BAEC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D8C04B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9DE22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FAE8A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2BC6F16" w14:textId="77777777" w:rsidR="00076C3E" w:rsidRDefault="00076C3E">
            <w:pPr>
              <w:pStyle w:val="ConsPlusNormal"/>
              <w:jc w:val="center"/>
            </w:pPr>
            <w:r>
              <w:t>23206,50</w:t>
            </w:r>
          </w:p>
        </w:tc>
      </w:tr>
      <w:tr w:rsidR="00076C3E" w14:paraId="3F33D2CE" w14:textId="77777777">
        <w:tc>
          <w:tcPr>
            <w:tcW w:w="4195" w:type="dxa"/>
            <w:vAlign w:val="center"/>
          </w:tcPr>
          <w:p w14:paraId="4F8FF9F3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6174B538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55590C4B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5439891D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3E4DFEA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2EC30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9FBC6A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B00742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B747EDD" w14:textId="77777777" w:rsidR="00076C3E" w:rsidRDefault="00076C3E">
            <w:pPr>
              <w:pStyle w:val="ConsPlusNormal"/>
              <w:jc w:val="center"/>
            </w:pPr>
            <w:r>
              <w:t>2901,00</w:t>
            </w:r>
          </w:p>
        </w:tc>
      </w:tr>
      <w:tr w:rsidR="00076C3E" w14:paraId="108C6823" w14:textId="77777777">
        <w:tc>
          <w:tcPr>
            <w:tcW w:w="4195" w:type="dxa"/>
            <w:vAlign w:val="center"/>
          </w:tcPr>
          <w:p w14:paraId="422AFFAE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Фонду развития предпринимательства Челябинской области - Центр "Мой бизнес" на обеспечение предоставления комплекса информационно-консультационных и образовательных услуг самозанятым гражданам организациями инфраструктуры поддержки малого и среднего предпринимательства и федеральными институтами развития, в том числе:</w:t>
            </w:r>
          </w:p>
        </w:tc>
        <w:tc>
          <w:tcPr>
            <w:tcW w:w="1531" w:type="dxa"/>
            <w:vAlign w:val="center"/>
          </w:tcPr>
          <w:p w14:paraId="069F7DB2" w14:textId="77777777" w:rsidR="00076C3E" w:rsidRDefault="00076C3E">
            <w:pPr>
              <w:pStyle w:val="ConsPlusNormal"/>
              <w:jc w:val="center"/>
            </w:pPr>
            <w:r>
              <w:t>24173,50</w:t>
            </w:r>
          </w:p>
        </w:tc>
        <w:tc>
          <w:tcPr>
            <w:tcW w:w="1530" w:type="dxa"/>
            <w:vAlign w:val="center"/>
          </w:tcPr>
          <w:p w14:paraId="2FA5D415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07C5E8DF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4E83722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3C006E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D5D4F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E57C3A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7FA834F" w14:textId="77777777" w:rsidR="00076C3E" w:rsidRDefault="00076C3E">
            <w:pPr>
              <w:pStyle w:val="ConsPlusNormal"/>
              <w:jc w:val="center"/>
            </w:pPr>
            <w:r>
              <w:t>26107,50</w:t>
            </w:r>
          </w:p>
        </w:tc>
      </w:tr>
      <w:tr w:rsidR="00076C3E" w14:paraId="10E5B57B" w14:textId="77777777">
        <w:tc>
          <w:tcPr>
            <w:tcW w:w="4195" w:type="dxa"/>
            <w:vAlign w:val="center"/>
          </w:tcPr>
          <w:p w14:paraId="7583B28C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586588AA" w14:textId="77777777" w:rsidR="00076C3E" w:rsidRDefault="00076C3E">
            <w:pPr>
              <w:pStyle w:val="ConsPlusNormal"/>
              <w:jc w:val="center"/>
            </w:pPr>
            <w:r>
              <w:t>23206,50</w:t>
            </w:r>
          </w:p>
        </w:tc>
        <w:tc>
          <w:tcPr>
            <w:tcW w:w="1530" w:type="dxa"/>
            <w:vAlign w:val="center"/>
          </w:tcPr>
          <w:p w14:paraId="4A38B98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D3131D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53381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A9AA7F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A2B572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BBB162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34DF610" w14:textId="77777777" w:rsidR="00076C3E" w:rsidRDefault="00076C3E">
            <w:pPr>
              <w:pStyle w:val="ConsPlusNormal"/>
              <w:jc w:val="center"/>
            </w:pPr>
            <w:r>
              <w:t>23206,50</w:t>
            </w:r>
          </w:p>
        </w:tc>
      </w:tr>
      <w:tr w:rsidR="00076C3E" w14:paraId="0C5795EB" w14:textId="77777777">
        <w:tc>
          <w:tcPr>
            <w:tcW w:w="4195" w:type="dxa"/>
            <w:vAlign w:val="center"/>
          </w:tcPr>
          <w:p w14:paraId="576FF84A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7D950918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598AD23B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3DB00CA8" w14:textId="77777777" w:rsidR="00076C3E" w:rsidRDefault="00076C3E">
            <w:pPr>
              <w:pStyle w:val="ConsPlusNormal"/>
              <w:jc w:val="center"/>
            </w:pPr>
            <w:r>
              <w:t>967,00</w:t>
            </w:r>
          </w:p>
        </w:tc>
        <w:tc>
          <w:tcPr>
            <w:tcW w:w="1530" w:type="dxa"/>
            <w:vAlign w:val="center"/>
          </w:tcPr>
          <w:p w14:paraId="25E2601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88D7B7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C6830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9CCA7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20F9F1A" w14:textId="77777777" w:rsidR="00076C3E" w:rsidRDefault="00076C3E">
            <w:pPr>
              <w:pStyle w:val="ConsPlusNormal"/>
              <w:jc w:val="center"/>
            </w:pPr>
            <w:r>
              <w:t>2901,10</w:t>
            </w:r>
          </w:p>
        </w:tc>
      </w:tr>
      <w:tr w:rsidR="00076C3E" w14:paraId="26181D64" w14:textId="77777777">
        <w:tc>
          <w:tcPr>
            <w:tcW w:w="4195" w:type="dxa"/>
            <w:vAlign w:val="center"/>
          </w:tcPr>
          <w:p w14:paraId="171F1A50" w14:textId="77777777" w:rsidR="00076C3E" w:rsidRDefault="00076C3E">
            <w:pPr>
              <w:pStyle w:val="ConsPlusNormal"/>
              <w:jc w:val="both"/>
            </w:pPr>
            <w:r>
              <w:t xml:space="preserve">Региональный проект "Создание условий </w:t>
            </w:r>
            <w:r>
              <w:lastRenderedPageBreak/>
              <w:t>для легкого старта и комфортного ведения бизнеса", в том числе:</w:t>
            </w:r>
          </w:p>
        </w:tc>
        <w:tc>
          <w:tcPr>
            <w:tcW w:w="1531" w:type="dxa"/>
            <w:vAlign w:val="center"/>
          </w:tcPr>
          <w:p w14:paraId="1F411C8C" w14:textId="77777777" w:rsidR="00076C3E" w:rsidRDefault="00076C3E">
            <w:pPr>
              <w:pStyle w:val="ConsPlusNormal"/>
              <w:jc w:val="center"/>
            </w:pPr>
            <w:r>
              <w:lastRenderedPageBreak/>
              <w:t>80801,10</w:t>
            </w:r>
          </w:p>
        </w:tc>
        <w:tc>
          <w:tcPr>
            <w:tcW w:w="1530" w:type="dxa"/>
            <w:vAlign w:val="center"/>
          </w:tcPr>
          <w:p w14:paraId="1FF0E427" w14:textId="77777777" w:rsidR="00076C3E" w:rsidRDefault="00076C3E">
            <w:pPr>
              <w:pStyle w:val="ConsPlusNormal"/>
              <w:jc w:val="center"/>
            </w:pPr>
            <w:r>
              <w:t>16374,90</w:t>
            </w:r>
          </w:p>
        </w:tc>
        <w:tc>
          <w:tcPr>
            <w:tcW w:w="1530" w:type="dxa"/>
            <w:vAlign w:val="center"/>
          </w:tcPr>
          <w:p w14:paraId="776D75F8" w14:textId="77777777" w:rsidR="00076C3E" w:rsidRDefault="00076C3E">
            <w:pPr>
              <w:pStyle w:val="ConsPlusNormal"/>
              <w:jc w:val="center"/>
            </w:pPr>
            <w:r>
              <w:t>16374,90</w:t>
            </w:r>
          </w:p>
        </w:tc>
        <w:tc>
          <w:tcPr>
            <w:tcW w:w="1530" w:type="dxa"/>
            <w:vAlign w:val="center"/>
          </w:tcPr>
          <w:p w14:paraId="3D53A81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D63B9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5DD5E4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757B5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E0A8EE0" w14:textId="77777777" w:rsidR="00076C3E" w:rsidRDefault="00076C3E">
            <w:pPr>
              <w:pStyle w:val="ConsPlusNormal"/>
              <w:jc w:val="center"/>
            </w:pPr>
            <w:r>
              <w:t>113550,90</w:t>
            </w:r>
          </w:p>
        </w:tc>
      </w:tr>
      <w:tr w:rsidR="00076C3E" w14:paraId="0691862F" w14:textId="77777777">
        <w:tc>
          <w:tcPr>
            <w:tcW w:w="4195" w:type="dxa"/>
            <w:vAlign w:val="center"/>
          </w:tcPr>
          <w:p w14:paraId="062C3C1B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A0A82D1" w14:textId="77777777" w:rsidR="00076C3E" w:rsidRDefault="00076C3E">
            <w:pPr>
              <w:pStyle w:val="ConsPlusNormal"/>
              <w:jc w:val="center"/>
            </w:pPr>
            <w:r>
              <w:t>44051,40</w:t>
            </w:r>
          </w:p>
        </w:tc>
        <w:tc>
          <w:tcPr>
            <w:tcW w:w="1530" w:type="dxa"/>
            <w:vAlign w:val="center"/>
          </w:tcPr>
          <w:p w14:paraId="30496FC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C53108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AE951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9B539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E2FB2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CCA20E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15DCD16" w14:textId="77777777" w:rsidR="00076C3E" w:rsidRDefault="00076C3E">
            <w:pPr>
              <w:pStyle w:val="ConsPlusNormal"/>
              <w:jc w:val="center"/>
            </w:pPr>
            <w:r>
              <w:t>44051,40</w:t>
            </w:r>
          </w:p>
        </w:tc>
      </w:tr>
      <w:tr w:rsidR="00076C3E" w14:paraId="1FF82ED8" w14:textId="77777777">
        <w:tc>
          <w:tcPr>
            <w:tcW w:w="4195" w:type="dxa"/>
            <w:vAlign w:val="center"/>
          </w:tcPr>
          <w:p w14:paraId="17D56D9A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71DA7894" w14:textId="77777777" w:rsidR="00076C3E" w:rsidRDefault="00076C3E">
            <w:pPr>
              <w:pStyle w:val="ConsPlusNormal"/>
              <w:jc w:val="center"/>
            </w:pPr>
            <w:r>
              <w:t>36749,70</w:t>
            </w:r>
          </w:p>
        </w:tc>
        <w:tc>
          <w:tcPr>
            <w:tcW w:w="1530" w:type="dxa"/>
            <w:vAlign w:val="center"/>
          </w:tcPr>
          <w:p w14:paraId="6550B936" w14:textId="77777777" w:rsidR="00076C3E" w:rsidRDefault="00076C3E">
            <w:pPr>
              <w:pStyle w:val="ConsPlusNormal"/>
              <w:jc w:val="center"/>
            </w:pPr>
            <w:r>
              <w:t>16374,90</w:t>
            </w:r>
          </w:p>
        </w:tc>
        <w:tc>
          <w:tcPr>
            <w:tcW w:w="1530" w:type="dxa"/>
            <w:vAlign w:val="center"/>
          </w:tcPr>
          <w:p w14:paraId="64DE2ACD" w14:textId="77777777" w:rsidR="00076C3E" w:rsidRDefault="00076C3E">
            <w:pPr>
              <w:pStyle w:val="ConsPlusNormal"/>
              <w:jc w:val="center"/>
            </w:pPr>
            <w:r>
              <w:t>16374,90</w:t>
            </w:r>
          </w:p>
        </w:tc>
        <w:tc>
          <w:tcPr>
            <w:tcW w:w="1530" w:type="dxa"/>
            <w:vAlign w:val="center"/>
          </w:tcPr>
          <w:p w14:paraId="3A1CE0A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0E41D6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488FA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CBB929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F4AF5C" w14:textId="77777777" w:rsidR="00076C3E" w:rsidRDefault="00076C3E">
            <w:pPr>
              <w:pStyle w:val="ConsPlusNormal"/>
              <w:jc w:val="center"/>
            </w:pPr>
            <w:r>
              <w:t>69499,50</w:t>
            </w:r>
          </w:p>
        </w:tc>
      </w:tr>
      <w:tr w:rsidR="00076C3E" w14:paraId="77262399" w14:textId="77777777">
        <w:tc>
          <w:tcPr>
            <w:tcW w:w="4195" w:type="dxa"/>
            <w:vAlign w:val="center"/>
          </w:tcPr>
          <w:p w14:paraId="0F29E6D1" w14:textId="77777777" w:rsidR="00076C3E" w:rsidRDefault="00076C3E">
            <w:pPr>
              <w:pStyle w:val="ConsPlusNormal"/>
              <w:jc w:val="both"/>
            </w:pPr>
            <w:r>
              <w:t>Субсидия государственному бюджетному учреждению Челябинской области "Инновационный бизнес-инкубатор" на предоставление в аренду нежилых помещений и оказание услуг субъектам малого предпринимательства, в том числе:</w:t>
            </w:r>
          </w:p>
        </w:tc>
        <w:tc>
          <w:tcPr>
            <w:tcW w:w="1531" w:type="dxa"/>
            <w:vAlign w:val="center"/>
          </w:tcPr>
          <w:p w14:paraId="5588AB4D" w14:textId="77777777" w:rsidR="00076C3E" w:rsidRDefault="00076C3E">
            <w:pPr>
              <w:pStyle w:val="ConsPlusNormal"/>
              <w:jc w:val="center"/>
            </w:pPr>
            <w:r>
              <w:t>17300,30</w:t>
            </w:r>
          </w:p>
        </w:tc>
        <w:tc>
          <w:tcPr>
            <w:tcW w:w="1530" w:type="dxa"/>
            <w:vAlign w:val="center"/>
          </w:tcPr>
          <w:p w14:paraId="77209ED5" w14:textId="77777777" w:rsidR="00076C3E" w:rsidRDefault="00076C3E">
            <w:pPr>
              <w:pStyle w:val="ConsPlusNormal"/>
              <w:jc w:val="center"/>
            </w:pPr>
            <w:r>
              <w:t>14539,30</w:t>
            </w:r>
          </w:p>
        </w:tc>
        <w:tc>
          <w:tcPr>
            <w:tcW w:w="1530" w:type="dxa"/>
            <w:vAlign w:val="center"/>
          </w:tcPr>
          <w:p w14:paraId="397A46DE" w14:textId="77777777" w:rsidR="00076C3E" w:rsidRDefault="00076C3E">
            <w:pPr>
              <w:pStyle w:val="ConsPlusNormal"/>
              <w:jc w:val="center"/>
            </w:pPr>
            <w:r>
              <w:t>14539,30</w:t>
            </w:r>
          </w:p>
        </w:tc>
        <w:tc>
          <w:tcPr>
            <w:tcW w:w="1530" w:type="dxa"/>
            <w:vAlign w:val="center"/>
          </w:tcPr>
          <w:p w14:paraId="22FD854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2EF757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77B6E8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54B8EA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EAC6832" w14:textId="77777777" w:rsidR="00076C3E" w:rsidRDefault="00076C3E">
            <w:pPr>
              <w:pStyle w:val="ConsPlusNormal"/>
              <w:jc w:val="center"/>
            </w:pPr>
            <w:r>
              <w:t>46378,90</w:t>
            </w:r>
          </w:p>
        </w:tc>
      </w:tr>
      <w:tr w:rsidR="00076C3E" w14:paraId="7CA0F469" w14:textId="77777777">
        <w:tc>
          <w:tcPr>
            <w:tcW w:w="4195" w:type="dxa"/>
            <w:vAlign w:val="center"/>
          </w:tcPr>
          <w:p w14:paraId="0D3091D5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1B57459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E146D1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0AA0C0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69B7DE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63A8E7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77586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860DC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CA656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57FA29DA" w14:textId="77777777">
        <w:tc>
          <w:tcPr>
            <w:tcW w:w="4195" w:type="dxa"/>
            <w:vAlign w:val="center"/>
          </w:tcPr>
          <w:p w14:paraId="45CD51D0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70C8612A" w14:textId="77777777" w:rsidR="00076C3E" w:rsidRDefault="00076C3E">
            <w:pPr>
              <w:pStyle w:val="ConsPlusNormal"/>
              <w:jc w:val="center"/>
            </w:pPr>
            <w:r>
              <w:t>17300,30</w:t>
            </w:r>
          </w:p>
        </w:tc>
        <w:tc>
          <w:tcPr>
            <w:tcW w:w="1530" w:type="dxa"/>
            <w:vAlign w:val="center"/>
          </w:tcPr>
          <w:p w14:paraId="524488D5" w14:textId="77777777" w:rsidR="00076C3E" w:rsidRDefault="00076C3E">
            <w:pPr>
              <w:pStyle w:val="ConsPlusNormal"/>
              <w:jc w:val="center"/>
            </w:pPr>
            <w:r>
              <w:t>14539,30</w:t>
            </w:r>
          </w:p>
        </w:tc>
        <w:tc>
          <w:tcPr>
            <w:tcW w:w="1530" w:type="dxa"/>
            <w:vAlign w:val="center"/>
          </w:tcPr>
          <w:p w14:paraId="2A4247E5" w14:textId="77777777" w:rsidR="00076C3E" w:rsidRDefault="00076C3E">
            <w:pPr>
              <w:pStyle w:val="ConsPlusNormal"/>
              <w:jc w:val="center"/>
            </w:pPr>
            <w:r>
              <w:t>14539,30</w:t>
            </w:r>
          </w:p>
        </w:tc>
        <w:tc>
          <w:tcPr>
            <w:tcW w:w="1530" w:type="dxa"/>
            <w:vAlign w:val="center"/>
          </w:tcPr>
          <w:p w14:paraId="4BCCE0F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DDFA6E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81365E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B3840C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819FC8B" w14:textId="77777777" w:rsidR="00076C3E" w:rsidRDefault="00076C3E">
            <w:pPr>
              <w:pStyle w:val="ConsPlusNormal"/>
              <w:jc w:val="center"/>
            </w:pPr>
            <w:r>
              <w:t>46378,90</w:t>
            </w:r>
          </w:p>
        </w:tc>
      </w:tr>
      <w:tr w:rsidR="00076C3E" w14:paraId="71D60B7F" w14:textId="77777777">
        <w:tc>
          <w:tcPr>
            <w:tcW w:w="4195" w:type="dxa"/>
            <w:vAlign w:val="center"/>
          </w:tcPr>
          <w:p w14:paraId="3324635E" w14:textId="77777777" w:rsidR="00076C3E" w:rsidRDefault="00076C3E">
            <w:pPr>
              <w:pStyle w:val="ConsPlusNormal"/>
              <w:jc w:val="both"/>
            </w:pPr>
            <w:r>
              <w:t>Субсидии на предоставление финансовой поддержки в виде грантов субъектам малого и среднего предпринимательства, 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в том числе:</w:t>
            </w:r>
          </w:p>
        </w:tc>
        <w:tc>
          <w:tcPr>
            <w:tcW w:w="1531" w:type="dxa"/>
            <w:vAlign w:val="center"/>
          </w:tcPr>
          <w:p w14:paraId="1604D874" w14:textId="77777777" w:rsidR="00076C3E" w:rsidRDefault="00076C3E">
            <w:pPr>
              <w:pStyle w:val="ConsPlusNormal"/>
              <w:jc w:val="center"/>
            </w:pPr>
            <w:r>
              <w:t>2548,20</w:t>
            </w:r>
          </w:p>
        </w:tc>
        <w:tc>
          <w:tcPr>
            <w:tcW w:w="1530" w:type="dxa"/>
            <w:vAlign w:val="center"/>
          </w:tcPr>
          <w:p w14:paraId="52F0A2AC" w14:textId="77777777" w:rsidR="00076C3E" w:rsidRDefault="00076C3E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530" w:type="dxa"/>
            <w:vAlign w:val="center"/>
          </w:tcPr>
          <w:p w14:paraId="749D73BA" w14:textId="77777777" w:rsidR="00076C3E" w:rsidRDefault="00076C3E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530" w:type="dxa"/>
            <w:vAlign w:val="center"/>
          </w:tcPr>
          <w:p w14:paraId="576D9F3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38178D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904A51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23F5CC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3D6C87B" w14:textId="77777777" w:rsidR="00076C3E" w:rsidRDefault="00076C3E">
            <w:pPr>
              <w:pStyle w:val="ConsPlusNormal"/>
              <w:jc w:val="center"/>
            </w:pPr>
            <w:r>
              <w:t>2752,20</w:t>
            </w:r>
          </w:p>
        </w:tc>
      </w:tr>
      <w:tr w:rsidR="00076C3E" w14:paraId="736A69C1" w14:textId="77777777">
        <w:tc>
          <w:tcPr>
            <w:tcW w:w="4195" w:type="dxa"/>
            <w:vAlign w:val="center"/>
          </w:tcPr>
          <w:p w14:paraId="3B83FECC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51D2B518" w14:textId="77777777" w:rsidR="00076C3E" w:rsidRDefault="00076C3E">
            <w:pPr>
              <w:pStyle w:val="ConsPlusNormal"/>
              <w:jc w:val="center"/>
            </w:pPr>
            <w:r>
              <w:t>2446,20</w:t>
            </w:r>
          </w:p>
        </w:tc>
        <w:tc>
          <w:tcPr>
            <w:tcW w:w="1530" w:type="dxa"/>
            <w:vAlign w:val="center"/>
          </w:tcPr>
          <w:p w14:paraId="1B7A438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C7D0B1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41EB5D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933B09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F0A210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A25F7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35221C" w14:textId="77777777" w:rsidR="00076C3E" w:rsidRDefault="00076C3E">
            <w:pPr>
              <w:pStyle w:val="ConsPlusNormal"/>
              <w:jc w:val="center"/>
            </w:pPr>
            <w:r>
              <w:t>2446,20</w:t>
            </w:r>
          </w:p>
        </w:tc>
      </w:tr>
      <w:tr w:rsidR="00076C3E" w14:paraId="10EB5D61" w14:textId="77777777">
        <w:tc>
          <w:tcPr>
            <w:tcW w:w="4195" w:type="dxa"/>
            <w:vAlign w:val="center"/>
          </w:tcPr>
          <w:p w14:paraId="54680C4B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6AC8AC3" w14:textId="77777777" w:rsidR="00076C3E" w:rsidRDefault="00076C3E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530" w:type="dxa"/>
            <w:vAlign w:val="center"/>
          </w:tcPr>
          <w:p w14:paraId="14543BCD" w14:textId="77777777" w:rsidR="00076C3E" w:rsidRDefault="00076C3E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530" w:type="dxa"/>
            <w:vAlign w:val="center"/>
          </w:tcPr>
          <w:p w14:paraId="7E86DC98" w14:textId="77777777" w:rsidR="00076C3E" w:rsidRDefault="00076C3E">
            <w:pPr>
              <w:pStyle w:val="ConsPlusNormal"/>
              <w:jc w:val="center"/>
            </w:pPr>
            <w:r>
              <w:t>102,00</w:t>
            </w:r>
          </w:p>
        </w:tc>
        <w:tc>
          <w:tcPr>
            <w:tcW w:w="1530" w:type="dxa"/>
            <w:vAlign w:val="center"/>
          </w:tcPr>
          <w:p w14:paraId="16C9AB1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B5F64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CB53EC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37563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F2DBE9" w14:textId="77777777" w:rsidR="00076C3E" w:rsidRDefault="00076C3E">
            <w:pPr>
              <w:pStyle w:val="ConsPlusNormal"/>
              <w:jc w:val="center"/>
            </w:pPr>
            <w:r>
              <w:t>306,00</w:t>
            </w:r>
          </w:p>
        </w:tc>
      </w:tr>
      <w:tr w:rsidR="00076C3E" w14:paraId="19812182" w14:textId="77777777">
        <w:tc>
          <w:tcPr>
            <w:tcW w:w="4195" w:type="dxa"/>
            <w:vAlign w:val="center"/>
          </w:tcPr>
          <w:p w14:paraId="3069FCA6" w14:textId="77777777" w:rsidR="00076C3E" w:rsidRDefault="00076C3E">
            <w:pPr>
              <w:pStyle w:val="ConsPlusNormal"/>
              <w:jc w:val="both"/>
            </w:pPr>
            <w:r>
              <w:t xml:space="preserve">Субсидии на предоставление финансовой поддержки в виде грантов субъектам малого и среднего предпринимательства, </w:t>
            </w:r>
            <w:r>
              <w:lastRenderedPageBreak/>
              <w:t>включенным в реестр социальных предпринимателей, или субъектам малого и среднего предпринимательства, созданным физическими лицами в возрасте до 25 лет включительно, за счет средств областного бюджета, в том числе:</w:t>
            </w:r>
          </w:p>
        </w:tc>
        <w:tc>
          <w:tcPr>
            <w:tcW w:w="1531" w:type="dxa"/>
            <w:vAlign w:val="center"/>
          </w:tcPr>
          <w:p w14:paraId="6D0E3ECC" w14:textId="77777777" w:rsidR="00076C3E" w:rsidRDefault="00076C3E">
            <w:pPr>
              <w:pStyle w:val="ConsPlusNormal"/>
              <w:jc w:val="center"/>
            </w:pPr>
            <w:r>
              <w:lastRenderedPageBreak/>
              <w:t>17613,80</w:t>
            </w:r>
          </w:p>
        </w:tc>
        <w:tc>
          <w:tcPr>
            <w:tcW w:w="1530" w:type="dxa"/>
            <w:vAlign w:val="center"/>
          </w:tcPr>
          <w:p w14:paraId="568C17C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77967A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789CE7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CC203B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A16746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A7D62B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74126F9" w14:textId="77777777" w:rsidR="00076C3E" w:rsidRDefault="00076C3E">
            <w:pPr>
              <w:pStyle w:val="ConsPlusNormal"/>
              <w:jc w:val="center"/>
            </w:pPr>
            <w:r>
              <w:t>17613,80</w:t>
            </w:r>
          </w:p>
        </w:tc>
      </w:tr>
      <w:tr w:rsidR="00076C3E" w14:paraId="5B864BEF" w14:textId="77777777">
        <w:tc>
          <w:tcPr>
            <w:tcW w:w="4195" w:type="dxa"/>
            <w:vAlign w:val="center"/>
          </w:tcPr>
          <w:p w14:paraId="09EF463B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B65FC4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28C2E7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E09DE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216394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9A01F8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EE6438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2B86DF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5EE50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3F95A753" w14:textId="77777777">
        <w:tc>
          <w:tcPr>
            <w:tcW w:w="4195" w:type="dxa"/>
            <w:vAlign w:val="center"/>
          </w:tcPr>
          <w:p w14:paraId="4A1C07B6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0609C92" w14:textId="77777777" w:rsidR="00076C3E" w:rsidRDefault="00076C3E">
            <w:pPr>
              <w:pStyle w:val="ConsPlusNormal"/>
              <w:jc w:val="center"/>
            </w:pPr>
            <w:r>
              <w:t>17613,80</w:t>
            </w:r>
          </w:p>
        </w:tc>
        <w:tc>
          <w:tcPr>
            <w:tcW w:w="1530" w:type="dxa"/>
            <w:vAlign w:val="center"/>
          </w:tcPr>
          <w:p w14:paraId="0563638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ED3D3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852D37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C86ECD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39F7C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DE3AC8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5E1D45" w14:textId="77777777" w:rsidR="00076C3E" w:rsidRDefault="00076C3E">
            <w:pPr>
              <w:pStyle w:val="ConsPlusNormal"/>
              <w:jc w:val="center"/>
            </w:pPr>
            <w:r>
              <w:t>17613,80</w:t>
            </w:r>
          </w:p>
        </w:tc>
      </w:tr>
      <w:tr w:rsidR="00076C3E" w14:paraId="1B953665" w14:textId="77777777">
        <w:tc>
          <w:tcPr>
            <w:tcW w:w="4195" w:type="dxa"/>
            <w:vAlign w:val="center"/>
          </w:tcPr>
          <w:p w14:paraId="6B40EB06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Фонду развития предпринимательства Челябинской области - Центр "Мой бизнес" на предоставление гражданам, желающим вести бизнес, начинающим и действующим предпринимателям комплекса услуг, направленных на вовлечение в предпринимательскую деятельность, а также информационно-консультационных и образовательных услуг в офлайн- и онлайн-форматах на единой площадке региональной инфраструктуры поддержки бизнеса по единым требованиям к оказанию поддержки, а также в федеральных институтах развития, в том числе:</w:t>
            </w:r>
          </w:p>
        </w:tc>
        <w:tc>
          <w:tcPr>
            <w:tcW w:w="1531" w:type="dxa"/>
            <w:vAlign w:val="center"/>
          </w:tcPr>
          <w:p w14:paraId="34853726" w14:textId="77777777" w:rsidR="00076C3E" w:rsidRDefault="00076C3E">
            <w:pPr>
              <w:pStyle w:val="ConsPlusNormal"/>
              <w:jc w:val="center"/>
            </w:pPr>
            <w:r>
              <w:t>43338,80</w:t>
            </w:r>
          </w:p>
        </w:tc>
        <w:tc>
          <w:tcPr>
            <w:tcW w:w="1530" w:type="dxa"/>
            <w:vAlign w:val="center"/>
          </w:tcPr>
          <w:p w14:paraId="75A16AEB" w14:textId="77777777" w:rsidR="00076C3E" w:rsidRDefault="00076C3E">
            <w:pPr>
              <w:pStyle w:val="ConsPlusNormal"/>
              <w:jc w:val="center"/>
            </w:pPr>
            <w:r>
              <w:t>1733,60</w:t>
            </w:r>
          </w:p>
        </w:tc>
        <w:tc>
          <w:tcPr>
            <w:tcW w:w="1530" w:type="dxa"/>
            <w:vAlign w:val="center"/>
          </w:tcPr>
          <w:p w14:paraId="4C8FA977" w14:textId="77777777" w:rsidR="00076C3E" w:rsidRDefault="00076C3E">
            <w:pPr>
              <w:pStyle w:val="ConsPlusNormal"/>
              <w:jc w:val="center"/>
            </w:pPr>
            <w:r>
              <w:t>1733,60</w:t>
            </w:r>
          </w:p>
        </w:tc>
        <w:tc>
          <w:tcPr>
            <w:tcW w:w="1530" w:type="dxa"/>
            <w:vAlign w:val="center"/>
          </w:tcPr>
          <w:p w14:paraId="3E6509E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38D9C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10857E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20146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BA8535" w14:textId="77777777" w:rsidR="00076C3E" w:rsidRDefault="00076C3E">
            <w:pPr>
              <w:pStyle w:val="ConsPlusNormal"/>
              <w:jc w:val="center"/>
            </w:pPr>
            <w:r>
              <w:t>46806,00</w:t>
            </w:r>
          </w:p>
        </w:tc>
      </w:tr>
      <w:tr w:rsidR="00076C3E" w14:paraId="13D53ACA" w14:textId="77777777">
        <w:tc>
          <w:tcPr>
            <w:tcW w:w="4195" w:type="dxa"/>
            <w:vAlign w:val="center"/>
          </w:tcPr>
          <w:p w14:paraId="46548926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41E4315" w14:textId="77777777" w:rsidR="00076C3E" w:rsidRDefault="00076C3E">
            <w:pPr>
              <w:pStyle w:val="ConsPlusNormal"/>
              <w:jc w:val="center"/>
            </w:pPr>
            <w:r>
              <w:t>41605,20</w:t>
            </w:r>
          </w:p>
        </w:tc>
        <w:tc>
          <w:tcPr>
            <w:tcW w:w="1530" w:type="dxa"/>
            <w:vAlign w:val="center"/>
          </w:tcPr>
          <w:p w14:paraId="0800530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F7DD13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D0021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EEE429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57E7BB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5C1C6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BA72DC" w14:textId="77777777" w:rsidR="00076C3E" w:rsidRDefault="00076C3E">
            <w:pPr>
              <w:pStyle w:val="ConsPlusNormal"/>
              <w:jc w:val="center"/>
            </w:pPr>
            <w:r>
              <w:t>41605,20</w:t>
            </w:r>
          </w:p>
        </w:tc>
      </w:tr>
      <w:tr w:rsidR="00076C3E" w14:paraId="49FF61D0" w14:textId="77777777">
        <w:tc>
          <w:tcPr>
            <w:tcW w:w="4195" w:type="dxa"/>
            <w:vAlign w:val="center"/>
          </w:tcPr>
          <w:p w14:paraId="763D1B31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21490F67" w14:textId="77777777" w:rsidR="00076C3E" w:rsidRDefault="00076C3E">
            <w:pPr>
              <w:pStyle w:val="ConsPlusNormal"/>
              <w:jc w:val="center"/>
            </w:pPr>
            <w:r>
              <w:t>1733,60</w:t>
            </w:r>
          </w:p>
        </w:tc>
        <w:tc>
          <w:tcPr>
            <w:tcW w:w="1530" w:type="dxa"/>
            <w:vAlign w:val="center"/>
          </w:tcPr>
          <w:p w14:paraId="0AE0ABC7" w14:textId="77777777" w:rsidR="00076C3E" w:rsidRDefault="00076C3E">
            <w:pPr>
              <w:pStyle w:val="ConsPlusNormal"/>
              <w:jc w:val="center"/>
            </w:pPr>
            <w:r>
              <w:t>1733,60</w:t>
            </w:r>
          </w:p>
        </w:tc>
        <w:tc>
          <w:tcPr>
            <w:tcW w:w="1530" w:type="dxa"/>
            <w:vAlign w:val="center"/>
          </w:tcPr>
          <w:p w14:paraId="682A9E19" w14:textId="77777777" w:rsidR="00076C3E" w:rsidRDefault="00076C3E">
            <w:pPr>
              <w:pStyle w:val="ConsPlusNormal"/>
              <w:jc w:val="center"/>
            </w:pPr>
            <w:r>
              <w:t>1733,60</w:t>
            </w:r>
          </w:p>
        </w:tc>
        <w:tc>
          <w:tcPr>
            <w:tcW w:w="1530" w:type="dxa"/>
            <w:vAlign w:val="center"/>
          </w:tcPr>
          <w:p w14:paraId="460016C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C758C4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493796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8A536B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52FE8B5" w14:textId="77777777" w:rsidR="00076C3E" w:rsidRDefault="00076C3E">
            <w:pPr>
              <w:pStyle w:val="ConsPlusNormal"/>
              <w:jc w:val="center"/>
            </w:pPr>
            <w:r>
              <w:t>5200,80</w:t>
            </w:r>
          </w:p>
        </w:tc>
      </w:tr>
      <w:tr w:rsidR="00076C3E" w14:paraId="17F3C74D" w14:textId="77777777">
        <w:tc>
          <w:tcPr>
            <w:tcW w:w="4195" w:type="dxa"/>
            <w:vAlign w:val="center"/>
          </w:tcPr>
          <w:p w14:paraId="65583E5A" w14:textId="77777777" w:rsidR="00076C3E" w:rsidRDefault="00076C3E">
            <w:pPr>
              <w:pStyle w:val="ConsPlusNormal"/>
              <w:jc w:val="both"/>
            </w:pPr>
            <w:r>
              <w:t>Региональный проект "Акселерация СМСП", в том числе:</w:t>
            </w:r>
          </w:p>
        </w:tc>
        <w:tc>
          <w:tcPr>
            <w:tcW w:w="1531" w:type="dxa"/>
            <w:vAlign w:val="center"/>
          </w:tcPr>
          <w:p w14:paraId="055D0214" w14:textId="77777777" w:rsidR="00076C3E" w:rsidRDefault="00076C3E">
            <w:pPr>
              <w:pStyle w:val="ConsPlusNormal"/>
              <w:jc w:val="center"/>
            </w:pPr>
            <w:r>
              <w:t>325995,70</w:t>
            </w:r>
          </w:p>
        </w:tc>
        <w:tc>
          <w:tcPr>
            <w:tcW w:w="1530" w:type="dxa"/>
            <w:vAlign w:val="center"/>
          </w:tcPr>
          <w:p w14:paraId="5C2564A6" w14:textId="77777777" w:rsidR="00076C3E" w:rsidRDefault="00076C3E">
            <w:pPr>
              <w:pStyle w:val="ConsPlusNormal"/>
              <w:jc w:val="center"/>
            </w:pPr>
            <w:r>
              <w:t>191086,30</w:t>
            </w:r>
          </w:p>
        </w:tc>
        <w:tc>
          <w:tcPr>
            <w:tcW w:w="1530" w:type="dxa"/>
            <w:vAlign w:val="center"/>
          </w:tcPr>
          <w:p w14:paraId="219314AA" w14:textId="77777777" w:rsidR="00076C3E" w:rsidRDefault="00076C3E">
            <w:pPr>
              <w:pStyle w:val="ConsPlusNormal"/>
              <w:jc w:val="center"/>
            </w:pPr>
            <w:r>
              <w:t>191086,30</w:t>
            </w:r>
          </w:p>
        </w:tc>
        <w:tc>
          <w:tcPr>
            <w:tcW w:w="1530" w:type="dxa"/>
            <w:vAlign w:val="center"/>
          </w:tcPr>
          <w:p w14:paraId="228C87D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444F56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487ABF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3DCEF0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DC9F61F" w14:textId="77777777" w:rsidR="00076C3E" w:rsidRDefault="00076C3E">
            <w:pPr>
              <w:pStyle w:val="ConsPlusNormal"/>
              <w:jc w:val="center"/>
            </w:pPr>
            <w:r>
              <w:t>708168,30</w:t>
            </w:r>
          </w:p>
        </w:tc>
      </w:tr>
      <w:tr w:rsidR="00076C3E" w14:paraId="0EB9D590" w14:textId="77777777">
        <w:tc>
          <w:tcPr>
            <w:tcW w:w="4195" w:type="dxa"/>
            <w:vAlign w:val="center"/>
          </w:tcPr>
          <w:p w14:paraId="7E3185BF" w14:textId="77777777" w:rsidR="00076C3E" w:rsidRDefault="00076C3E">
            <w:pPr>
              <w:pStyle w:val="ConsPlusNormal"/>
              <w:jc w:val="both"/>
            </w:pPr>
            <w:r>
              <w:lastRenderedPageBreak/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4CE4FA1B" w14:textId="77777777" w:rsidR="00076C3E" w:rsidRDefault="00076C3E">
            <w:pPr>
              <w:pStyle w:val="ConsPlusNormal"/>
              <w:jc w:val="center"/>
            </w:pPr>
            <w:r>
              <w:t>126932,60</w:t>
            </w:r>
          </w:p>
        </w:tc>
        <w:tc>
          <w:tcPr>
            <w:tcW w:w="1530" w:type="dxa"/>
            <w:vAlign w:val="center"/>
          </w:tcPr>
          <w:p w14:paraId="075BB24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D2364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79841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CCF33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39C74A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434106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C66CC55" w14:textId="77777777" w:rsidR="00076C3E" w:rsidRDefault="00076C3E">
            <w:pPr>
              <w:pStyle w:val="ConsPlusNormal"/>
              <w:jc w:val="center"/>
            </w:pPr>
            <w:r>
              <w:t>126932,60</w:t>
            </w:r>
          </w:p>
        </w:tc>
      </w:tr>
      <w:tr w:rsidR="00076C3E" w14:paraId="04F6EC2A" w14:textId="77777777">
        <w:tc>
          <w:tcPr>
            <w:tcW w:w="4195" w:type="dxa"/>
            <w:vAlign w:val="center"/>
          </w:tcPr>
          <w:p w14:paraId="0A42B262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BC20E80" w14:textId="77777777" w:rsidR="00076C3E" w:rsidRDefault="00076C3E">
            <w:pPr>
              <w:pStyle w:val="ConsPlusNormal"/>
              <w:jc w:val="center"/>
            </w:pPr>
            <w:r>
              <w:t>199063,10</w:t>
            </w:r>
          </w:p>
        </w:tc>
        <w:tc>
          <w:tcPr>
            <w:tcW w:w="1530" w:type="dxa"/>
            <w:vAlign w:val="center"/>
          </w:tcPr>
          <w:p w14:paraId="1EB3277C" w14:textId="77777777" w:rsidR="00076C3E" w:rsidRDefault="00076C3E">
            <w:pPr>
              <w:pStyle w:val="ConsPlusNormal"/>
              <w:jc w:val="center"/>
            </w:pPr>
            <w:r>
              <w:t>191086,30</w:t>
            </w:r>
          </w:p>
        </w:tc>
        <w:tc>
          <w:tcPr>
            <w:tcW w:w="1530" w:type="dxa"/>
            <w:vAlign w:val="center"/>
          </w:tcPr>
          <w:p w14:paraId="59FE7180" w14:textId="77777777" w:rsidR="00076C3E" w:rsidRDefault="00076C3E">
            <w:pPr>
              <w:pStyle w:val="ConsPlusNormal"/>
              <w:jc w:val="center"/>
            </w:pPr>
            <w:r>
              <w:t>191086,30</w:t>
            </w:r>
          </w:p>
        </w:tc>
        <w:tc>
          <w:tcPr>
            <w:tcW w:w="1530" w:type="dxa"/>
            <w:vAlign w:val="center"/>
          </w:tcPr>
          <w:p w14:paraId="115510D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774040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8CBB7B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A54D22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30E4195" w14:textId="77777777" w:rsidR="00076C3E" w:rsidRDefault="00076C3E">
            <w:pPr>
              <w:pStyle w:val="ConsPlusNormal"/>
              <w:jc w:val="center"/>
            </w:pPr>
            <w:r>
              <w:t>581235,70</w:t>
            </w:r>
          </w:p>
        </w:tc>
      </w:tr>
      <w:tr w:rsidR="00076C3E" w14:paraId="17F6F160" w14:textId="77777777">
        <w:tc>
          <w:tcPr>
            <w:tcW w:w="4195" w:type="dxa"/>
            <w:vAlign w:val="center"/>
          </w:tcPr>
          <w:p w14:paraId="0FCEC4A1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Фонду развития предпринимательства Челябинской области - Центр "Мой бизнес" на обеспечение оказания комплексных услуг субъектам малого и среднего предпринимательства за счет средств областного бюджета, в том числе:</w:t>
            </w:r>
          </w:p>
        </w:tc>
        <w:tc>
          <w:tcPr>
            <w:tcW w:w="1531" w:type="dxa"/>
            <w:vAlign w:val="center"/>
          </w:tcPr>
          <w:p w14:paraId="0A59FEE7" w14:textId="77777777" w:rsidR="00076C3E" w:rsidRDefault="00076C3E">
            <w:pPr>
              <w:pStyle w:val="ConsPlusNormal"/>
              <w:jc w:val="center"/>
            </w:pPr>
            <w:r>
              <w:t>4438,30</w:t>
            </w:r>
          </w:p>
        </w:tc>
        <w:tc>
          <w:tcPr>
            <w:tcW w:w="1530" w:type="dxa"/>
            <w:vAlign w:val="center"/>
          </w:tcPr>
          <w:p w14:paraId="3994900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671C0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5AB72E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D6364B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91B192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A06C6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6C25E7" w14:textId="77777777" w:rsidR="00076C3E" w:rsidRDefault="00076C3E">
            <w:pPr>
              <w:pStyle w:val="ConsPlusNormal"/>
              <w:jc w:val="center"/>
            </w:pPr>
            <w:r>
              <w:t>4438,30</w:t>
            </w:r>
          </w:p>
        </w:tc>
      </w:tr>
      <w:tr w:rsidR="00076C3E" w14:paraId="082EA445" w14:textId="77777777">
        <w:tc>
          <w:tcPr>
            <w:tcW w:w="4195" w:type="dxa"/>
            <w:vAlign w:val="center"/>
          </w:tcPr>
          <w:p w14:paraId="7796BD46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CE8189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055EB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C0F229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BAED6B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D701ED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15C21A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684E88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3DA48F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6AEBD76F" w14:textId="77777777">
        <w:tc>
          <w:tcPr>
            <w:tcW w:w="4195" w:type="dxa"/>
            <w:vAlign w:val="center"/>
          </w:tcPr>
          <w:p w14:paraId="0060B1CE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891CAEF" w14:textId="77777777" w:rsidR="00076C3E" w:rsidRDefault="00076C3E">
            <w:pPr>
              <w:pStyle w:val="ConsPlusNormal"/>
              <w:jc w:val="center"/>
            </w:pPr>
            <w:r>
              <w:t>4438,30</w:t>
            </w:r>
          </w:p>
        </w:tc>
        <w:tc>
          <w:tcPr>
            <w:tcW w:w="1530" w:type="dxa"/>
            <w:vAlign w:val="center"/>
          </w:tcPr>
          <w:p w14:paraId="2C22F4E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41A7EC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7F103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09E832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C1A08D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DD3121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56A5280" w14:textId="77777777" w:rsidR="00076C3E" w:rsidRDefault="00076C3E">
            <w:pPr>
              <w:pStyle w:val="ConsPlusNormal"/>
              <w:jc w:val="center"/>
            </w:pPr>
            <w:r>
              <w:t>4438,30</w:t>
            </w:r>
          </w:p>
        </w:tc>
      </w:tr>
      <w:tr w:rsidR="00076C3E" w14:paraId="1AE6C846" w14:textId="77777777">
        <w:tc>
          <w:tcPr>
            <w:tcW w:w="4195" w:type="dxa"/>
            <w:vAlign w:val="center"/>
          </w:tcPr>
          <w:p w14:paraId="74B49C7B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Фонду развития предпринимательства Челябинской области - Центр "Мой бизнес" на обеспечение оказания комплексных услуг субъектам малого и среднего предпринимательства на единой площадке региональной инфраструктуры поддержки бизнеса за счет средств областного бюджета, в том числе:</w:t>
            </w:r>
          </w:p>
        </w:tc>
        <w:tc>
          <w:tcPr>
            <w:tcW w:w="1531" w:type="dxa"/>
            <w:vAlign w:val="center"/>
          </w:tcPr>
          <w:p w14:paraId="4FE40EE6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7B1C5CE7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0A24F179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465063A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50B0BE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D5674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CE7E30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6FCCA39" w14:textId="77777777" w:rsidR="00076C3E" w:rsidRDefault="00076C3E">
            <w:pPr>
              <w:pStyle w:val="ConsPlusNormal"/>
              <w:jc w:val="center"/>
            </w:pPr>
            <w:r>
              <w:t>381459,90</w:t>
            </w:r>
          </w:p>
        </w:tc>
      </w:tr>
      <w:tr w:rsidR="00076C3E" w14:paraId="707E9D66" w14:textId="77777777">
        <w:tc>
          <w:tcPr>
            <w:tcW w:w="4195" w:type="dxa"/>
            <w:vAlign w:val="center"/>
          </w:tcPr>
          <w:p w14:paraId="229DD78F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1C63504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90BB10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92147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28977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476F7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68C341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BB867D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C73C5F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54DC6D5B" w14:textId="77777777">
        <w:tc>
          <w:tcPr>
            <w:tcW w:w="4195" w:type="dxa"/>
            <w:vAlign w:val="center"/>
          </w:tcPr>
          <w:p w14:paraId="446937E2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391AD40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56B0230D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3E3D8968" w14:textId="77777777" w:rsidR="00076C3E" w:rsidRDefault="00076C3E">
            <w:pPr>
              <w:pStyle w:val="ConsPlusNormal"/>
              <w:jc w:val="center"/>
            </w:pPr>
            <w:r>
              <w:t>127153,30</w:t>
            </w:r>
          </w:p>
        </w:tc>
        <w:tc>
          <w:tcPr>
            <w:tcW w:w="1530" w:type="dxa"/>
            <w:vAlign w:val="center"/>
          </w:tcPr>
          <w:p w14:paraId="59CD32E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0266C6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D19BD3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F7D460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F4E405" w14:textId="77777777" w:rsidR="00076C3E" w:rsidRDefault="00076C3E">
            <w:pPr>
              <w:pStyle w:val="ConsPlusNormal"/>
              <w:jc w:val="center"/>
            </w:pPr>
            <w:r>
              <w:t>381459,90</w:t>
            </w:r>
          </w:p>
        </w:tc>
      </w:tr>
      <w:tr w:rsidR="00076C3E" w14:paraId="7E1558B7" w14:textId="77777777">
        <w:tc>
          <w:tcPr>
            <w:tcW w:w="4195" w:type="dxa"/>
            <w:vAlign w:val="center"/>
          </w:tcPr>
          <w:p w14:paraId="275C1839" w14:textId="77777777" w:rsidR="00076C3E" w:rsidRDefault="00076C3E">
            <w:pPr>
              <w:pStyle w:val="ConsPlusNormal"/>
              <w:jc w:val="both"/>
            </w:pPr>
            <w:r>
              <w:t xml:space="preserve">Субсидия в виде имущественного взноса Фонду развития предпринимательства Челябинской области - Центр "Мой бизнес" на оказание информационно-консультационных услуг центрами </w:t>
            </w:r>
            <w:r>
              <w:lastRenderedPageBreak/>
              <w:t>компетенций в сфере сельскохозяйственной кооперации и поддержки фермеров субъектам малого и среднего предпринимательства в агропромышленном комплексе, в том числе:</w:t>
            </w:r>
          </w:p>
        </w:tc>
        <w:tc>
          <w:tcPr>
            <w:tcW w:w="1531" w:type="dxa"/>
            <w:vAlign w:val="center"/>
          </w:tcPr>
          <w:p w14:paraId="131A0638" w14:textId="77777777" w:rsidR="00076C3E" w:rsidRDefault="00076C3E">
            <w:pPr>
              <w:pStyle w:val="ConsPlusNormal"/>
              <w:jc w:val="center"/>
            </w:pPr>
            <w:r>
              <w:lastRenderedPageBreak/>
              <w:t>5000,00</w:t>
            </w:r>
          </w:p>
        </w:tc>
        <w:tc>
          <w:tcPr>
            <w:tcW w:w="1530" w:type="dxa"/>
            <w:vAlign w:val="center"/>
          </w:tcPr>
          <w:p w14:paraId="686D5F11" w14:textId="77777777" w:rsidR="00076C3E" w:rsidRDefault="00076C3E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0" w:type="dxa"/>
            <w:vAlign w:val="center"/>
          </w:tcPr>
          <w:p w14:paraId="46E50F61" w14:textId="77777777" w:rsidR="00076C3E" w:rsidRDefault="00076C3E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0" w:type="dxa"/>
            <w:vAlign w:val="center"/>
          </w:tcPr>
          <w:p w14:paraId="5C8BCDE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673D0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59D507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F25E3E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A46DCE" w14:textId="77777777" w:rsidR="00076C3E" w:rsidRDefault="00076C3E">
            <w:pPr>
              <w:pStyle w:val="ConsPlusNormal"/>
              <w:jc w:val="center"/>
            </w:pPr>
            <w:r>
              <w:t>15000,00</w:t>
            </w:r>
          </w:p>
        </w:tc>
      </w:tr>
      <w:tr w:rsidR="00076C3E" w14:paraId="5E7BB05F" w14:textId="77777777">
        <w:tc>
          <w:tcPr>
            <w:tcW w:w="4195" w:type="dxa"/>
            <w:vAlign w:val="center"/>
          </w:tcPr>
          <w:p w14:paraId="13F95F5E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0CC486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036F0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6C7AC9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362F5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C420A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125C25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09E7B3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EA02D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43AF0CD3" w14:textId="77777777">
        <w:tc>
          <w:tcPr>
            <w:tcW w:w="4195" w:type="dxa"/>
            <w:vAlign w:val="center"/>
          </w:tcPr>
          <w:p w14:paraId="4A2A0FA4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4AA6EC55" w14:textId="77777777" w:rsidR="00076C3E" w:rsidRDefault="00076C3E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0" w:type="dxa"/>
            <w:vAlign w:val="center"/>
          </w:tcPr>
          <w:p w14:paraId="00C545FC" w14:textId="77777777" w:rsidR="00076C3E" w:rsidRDefault="00076C3E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0" w:type="dxa"/>
            <w:vAlign w:val="center"/>
          </w:tcPr>
          <w:p w14:paraId="2B1A8481" w14:textId="77777777" w:rsidR="00076C3E" w:rsidRDefault="00076C3E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530" w:type="dxa"/>
            <w:vAlign w:val="center"/>
          </w:tcPr>
          <w:p w14:paraId="335A05E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A2623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9F165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928B97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A601915" w14:textId="77777777" w:rsidR="00076C3E" w:rsidRDefault="00076C3E">
            <w:pPr>
              <w:pStyle w:val="ConsPlusNormal"/>
              <w:jc w:val="center"/>
            </w:pPr>
            <w:r>
              <w:t>15000,00</w:t>
            </w:r>
          </w:p>
        </w:tc>
      </w:tr>
      <w:tr w:rsidR="00076C3E" w14:paraId="20AE014D" w14:textId="77777777">
        <w:tc>
          <w:tcPr>
            <w:tcW w:w="4195" w:type="dxa"/>
            <w:vAlign w:val="center"/>
          </w:tcPr>
          <w:p w14:paraId="2D8BDE75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автономной некоммерческой организации "Агентство международного сотрудничества Челябинской области" на осуществление экспорта товаров (работ, услуг) субъектами малого и среднего предпринимательства при поддержке центров поддержки экспорта, в том числе:</w:t>
            </w:r>
          </w:p>
        </w:tc>
        <w:tc>
          <w:tcPr>
            <w:tcW w:w="1531" w:type="dxa"/>
            <w:vAlign w:val="center"/>
          </w:tcPr>
          <w:p w14:paraId="69E2063E" w14:textId="77777777" w:rsidR="00076C3E" w:rsidRDefault="00076C3E">
            <w:pPr>
              <w:pStyle w:val="ConsPlusNormal"/>
              <w:jc w:val="center"/>
            </w:pPr>
            <w:r>
              <w:t>43761,10</w:t>
            </w:r>
          </w:p>
        </w:tc>
        <w:tc>
          <w:tcPr>
            <w:tcW w:w="1530" w:type="dxa"/>
            <w:vAlign w:val="center"/>
          </w:tcPr>
          <w:p w14:paraId="1F166D44" w14:textId="77777777" w:rsidR="00076C3E" w:rsidRDefault="00076C3E">
            <w:pPr>
              <w:pStyle w:val="ConsPlusNormal"/>
              <w:jc w:val="center"/>
            </w:pPr>
            <w:r>
              <w:t>1750,50</w:t>
            </w:r>
          </w:p>
        </w:tc>
        <w:tc>
          <w:tcPr>
            <w:tcW w:w="1530" w:type="dxa"/>
            <w:vAlign w:val="center"/>
          </w:tcPr>
          <w:p w14:paraId="3A6A7D08" w14:textId="77777777" w:rsidR="00076C3E" w:rsidRDefault="00076C3E">
            <w:pPr>
              <w:pStyle w:val="ConsPlusNormal"/>
              <w:jc w:val="center"/>
            </w:pPr>
            <w:r>
              <w:t>1750,50</w:t>
            </w:r>
          </w:p>
        </w:tc>
        <w:tc>
          <w:tcPr>
            <w:tcW w:w="1530" w:type="dxa"/>
            <w:vAlign w:val="center"/>
          </w:tcPr>
          <w:p w14:paraId="224B5FA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A0F83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5EFD1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920548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8571ADA" w14:textId="77777777" w:rsidR="00076C3E" w:rsidRDefault="00076C3E">
            <w:pPr>
              <w:pStyle w:val="ConsPlusNormal"/>
              <w:jc w:val="center"/>
            </w:pPr>
            <w:r>
              <w:t>47262,10</w:t>
            </w:r>
          </w:p>
        </w:tc>
      </w:tr>
      <w:tr w:rsidR="00076C3E" w14:paraId="77628A85" w14:textId="77777777">
        <w:tc>
          <w:tcPr>
            <w:tcW w:w="4195" w:type="dxa"/>
            <w:vAlign w:val="center"/>
          </w:tcPr>
          <w:p w14:paraId="4E74B439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E32D2F5" w14:textId="77777777" w:rsidR="00076C3E" w:rsidRDefault="00076C3E">
            <w:pPr>
              <w:pStyle w:val="ConsPlusNormal"/>
              <w:jc w:val="center"/>
            </w:pPr>
            <w:r>
              <w:t>42010,60</w:t>
            </w:r>
          </w:p>
        </w:tc>
        <w:tc>
          <w:tcPr>
            <w:tcW w:w="1530" w:type="dxa"/>
            <w:vAlign w:val="center"/>
          </w:tcPr>
          <w:p w14:paraId="2ED4028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672DDA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AEF26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595B72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BA112D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D5B8AC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E6FC1C" w14:textId="77777777" w:rsidR="00076C3E" w:rsidRDefault="00076C3E">
            <w:pPr>
              <w:pStyle w:val="ConsPlusNormal"/>
              <w:jc w:val="center"/>
            </w:pPr>
            <w:r>
              <w:t>42010,60</w:t>
            </w:r>
          </w:p>
        </w:tc>
      </w:tr>
      <w:tr w:rsidR="00076C3E" w14:paraId="751203C2" w14:textId="77777777">
        <w:tc>
          <w:tcPr>
            <w:tcW w:w="4195" w:type="dxa"/>
            <w:vAlign w:val="center"/>
          </w:tcPr>
          <w:p w14:paraId="1A69140B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4C32AA0F" w14:textId="77777777" w:rsidR="00076C3E" w:rsidRDefault="00076C3E">
            <w:pPr>
              <w:pStyle w:val="ConsPlusNormal"/>
              <w:jc w:val="center"/>
            </w:pPr>
            <w:r>
              <w:t>1750,50</w:t>
            </w:r>
          </w:p>
        </w:tc>
        <w:tc>
          <w:tcPr>
            <w:tcW w:w="1530" w:type="dxa"/>
            <w:vAlign w:val="center"/>
          </w:tcPr>
          <w:p w14:paraId="4EB2E6E7" w14:textId="77777777" w:rsidR="00076C3E" w:rsidRDefault="00076C3E">
            <w:pPr>
              <w:pStyle w:val="ConsPlusNormal"/>
              <w:jc w:val="center"/>
            </w:pPr>
            <w:r>
              <w:t>1750,50</w:t>
            </w:r>
          </w:p>
        </w:tc>
        <w:tc>
          <w:tcPr>
            <w:tcW w:w="1530" w:type="dxa"/>
            <w:vAlign w:val="center"/>
          </w:tcPr>
          <w:p w14:paraId="40510382" w14:textId="77777777" w:rsidR="00076C3E" w:rsidRDefault="00076C3E">
            <w:pPr>
              <w:pStyle w:val="ConsPlusNormal"/>
              <w:jc w:val="center"/>
            </w:pPr>
            <w:r>
              <w:t>1750,50</w:t>
            </w:r>
          </w:p>
        </w:tc>
        <w:tc>
          <w:tcPr>
            <w:tcW w:w="1530" w:type="dxa"/>
            <w:vAlign w:val="center"/>
          </w:tcPr>
          <w:p w14:paraId="7F00790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2FE37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836826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E34B2E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BF544F" w14:textId="77777777" w:rsidR="00076C3E" w:rsidRDefault="00076C3E">
            <w:pPr>
              <w:pStyle w:val="ConsPlusNormal"/>
              <w:jc w:val="center"/>
            </w:pPr>
            <w:r>
              <w:t>5251,50</w:t>
            </w:r>
          </w:p>
        </w:tc>
      </w:tr>
      <w:tr w:rsidR="00076C3E" w14:paraId="69B3643C" w14:textId="77777777">
        <w:tc>
          <w:tcPr>
            <w:tcW w:w="4195" w:type="dxa"/>
            <w:vAlign w:val="center"/>
          </w:tcPr>
          <w:p w14:paraId="4F2717FF" w14:textId="77777777" w:rsidR="00076C3E" w:rsidRDefault="00076C3E">
            <w:pPr>
              <w:pStyle w:val="ConsPlusNormal"/>
              <w:jc w:val="both"/>
            </w:pPr>
            <w:r>
              <w:t>Субсидии в виде имущественного взноса автономной некоммерческой организации "Агентство международного сотрудничества Челябинской области" на осуществление экспорта товаров (работ, услуг) субъектами малого и среднего предпринимательства при поддержке центров поддержки экспорта за счет средств областного бюджета, в том числе:</w:t>
            </w:r>
          </w:p>
        </w:tc>
        <w:tc>
          <w:tcPr>
            <w:tcW w:w="1531" w:type="dxa"/>
            <w:vAlign w:val="center"/>
          </w:tcPr>
          <w:p w14:paraId="29D0687B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3B44FE2A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60D77609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44D81CD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1D87C8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92E98B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BA4A0F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5C09F7E" w14:textId="77777777" w:rsidR="00076C3E" w:rsidRDefault="00076C3E">
            <w:pPr>
              <w:pStyle w:val="ConsPlusNormal"/>
              <w:jc w:val="center"/>
            </w:pPr>
            <w:r>
              <w:t>171547,50</w:t>
            </w:r>
          </w:p>
        </w:tc>
      </w:tr>
      <w:tr w:rsidR="00076C3E" w14:paraId="1A0EDE12" w14:textId="77777777">
        <w:tc>
          <w:tcPr>
            <w:tcW w:w="4195" w:type="dxa"/>
            <w:vAlign w:val="center"/>
          </w:tcPr>
          <w:p w14:paraId="22194C3B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F8E45A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12154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C7B5F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9D794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C42BF3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7AE3E5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29AE45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B3637F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3372E8A1" w14:textId="77777777">
        <w:tc>
          <w:tcPr>
            <w:tcW w:w="4195" w:type="dxa"/>
            <w:vAlign w:val="center"/>
          </w:tcPr>
          <w:p w14:paraId="476A2770" w14:textId="77777777" w:rsidR="00076C3E" w:rsidRDefault="00076C3E">
            <w:pPr>
              <w:pStyle w:val="ConsPlusNormal"/>
              <w:jc w:val="both"/>
            </w:pPr>
            <w:r>
              <w:lastRenderedPageBreak/>
              <w:t>областной бюджет</w:t>
            </w:r>
          </w:p>
        </w:tc>
        <w:tc>
          <w:tcPr>
            <w:tcW w:w="1531" w:type="dxa"/>
            <w:vAlign w:val="center"/>
          </w:tcPr>
          <w:p w14:paraId="4E77D7CB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669E53FF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630941E4" w14:textId="77777777" w:rsidR="00076C3E" w:rsidRDefault="00076C3E">
            <w:pPr>
              <w:pStyle w:val="ConsPlusNormal"/>
              <w:jc w:val="center"/>
            </w:pPr>
            <w:r>
              <w:t>57182,50</w:t>
            </w:r>
          </w:p>
        </w:tc>
        <w:tc>
          <w:tcPr>
            <w:tcW w:w="1530" w:type="dxa"/>
            <w:vAlign w:val="center"/>
          </w:tcPr>
          <w:p w14:paraId="7531A30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C47AC7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4B02D2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5C19F9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143CF2" w14:textId="77777777" w:rsidR="00076C3E" w:rsidRDefault="00076C3E">
            <w:pPr>
              <w:pStyle w:val="ConsPlusNormal"/>
              <w:jc w:val="center"/>
            </w:pPr>
            <w:r>
              <w:t>171547,50</w:t>
            </w:r>
          </w:p>
        </w:tc>
      </w:tr>
      <w:tr w:rsidR="00076C3E" w14:paraId="003D26FC" w14:textId="77777777">
        <w:tc>
          <w:tcPr>
            <w:tcW w:w="4195" w:type="dxa"/>
            <w:vAlign w:val="center"/>
          </w:tcPr>
          <w:p w14:paraId="5A5344B9" w14:textId="77777777" w:rsidR="00076C3E" w:rsidRDefault="00076C3E">
            <w:pPr>
              <w:pStyle w:val="ConsPlusNormal"/>
              <w:jc w:val="both"/>
            </w:pPr>
            <w:r>
              <w:t>Создание системы поддержки фермеров и развитие сельской кооперации, в том числе:</w:t>
            </w:r>
          </w:p>
        </w:tc>
        <w:tc>
          <w:tcPr>
            <w:tcW w:w="1531" w:type="dxa"/>
            <w:vAlign w:val="center"/>
          </w:tcPr>
          <w:p w14:paraId="47805E0D" w14:textId="77777777" w:rsidR="00076C3E" w:rsidRDefault="00076C3E">
            <w:pPr>
              <w:pStyle w:val="ConsPlusNormal"/>
              <w:jc w:val="center"/>
            </w:pPr>
            <w:r>
              <w:t>88460,50</w:t>
            </w:r>
          </w:p>
        </w:tc>
        <w:tc>
          <w:tcPr>
            <w:tcW w:w="1530" w:type="dxa"/>
            <w:vAlign w:val="center"/>
          </w:tcPr>
          <w:p w14:paraId="22A4E15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A652DB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982D1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0669C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C14C76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43227D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32F14C8" w14:textId="77777777" w:rsidR="00076C3E" w:rsidRDefault="00076C3E">
            <w:pPr>
              <w:pStyle w:val="ConsPlusNormal"/>
              <w:jc w:val="center"/>
            </w:pPr>
            <w:r>
              <w:t>88460,50</w:t>
            </w:r>
          </w:p>
        </w:tc>
      </w:tr>
      <w:tr w:rsidR="00076C3E" w14:paraId="12564084" w14:textId="77777777">
        <w:tc>
          <w:tcPr>
            <w:tcW w:w="4195" w:type="dxa"/>
            <w:vAlign w:val="center"/>
          </w:tcPr>
          <w:p w14:paraId="450D3B5B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27AAF98A" w14:textId="77777777" w:rsidR="00076C3E" w:rsidRDefault="00076C3E">
            <w:pPr>
              <w:pStyle w:val="ConsPlusNormal"/>
              <w:jc w:val="center"/>
            </w:pPr>
            <w:r>
              <w:t>84922,00</w:t>
            </w:r>
          </w:p>
        </w:tc>
        <w:tc>
          <w:tcPr>
            <w:tcW w:w="1530" w:type="dxa"/>
            <w:vAlign w:val="center"/>
          </w:tcPr>
          <w:p w14:paraId="6533DF1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01C1B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71F70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71DB38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97E58C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F1FBBD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768EEF" w14:textId="77777777" w:rsidR="00076C3E" w:rsidRDefault="00076C3E">
            <w:pPr>
              <w:pStyle w:val="ConsPlusNormal"/>
              <w:jc w:val="center"/>
            </w:pPr>
            <w:r>
              <w:t>84922,00</w:t>
            </w:r>
          </w:p>
        </w:tc>
      </w:tr>
      <w:tr w:rsidR="00076C3E" w14:paraId="5DF15C6C" w14:textId="77777777">
        <w:tc>
          <w:tcPr>
            <w:tcW w:w="4195" w:type="dxa"/>
            <w:vAlign w:val="center"/>
          </w:tcPr>
          <w:p w14:paraId="11F5CBB1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D940092" w14:textId="77777777" w:rsidR="00076C3E" w:rsidRDefault="00076C3E">
            <w:pPr>
              <w:pStyle w:val="ConsPlusNormal"/>
              <w:jc w:val="center"/>
            </w:pPr>
            <w:r>
              <w:t>3538,50</w:t>
            </w:r>
          </w:p>
        </w:tc>
        <w:tc>
          <w:tcPr>
            <w:tcW w:w="1530" w:type="dxa"/>
            <w:vAlign w:val="center"/>
          </w:tcPr>
          <w:p w14:paraId="51E6AE8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9C1D0C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B72249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4F1F88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D8978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D3913B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1B73ECF" w14:textId="77777777" w:rsidR="00076C3E" w:rsidRDefault="00076C3E">
            <w:pPr>
              <w:pStyle w:val="ConsPlusNormal"/>
              <w:jc w:val="center"/>
            </w:pPr>
            <w:r>
              <w:t>3538,50</w:t>
            </w:r>
          </w:p>
        </w:tc>
      </w:tr>
      <w:tr w:rsidR="00076C3E" w14:paraId="0F6D3E3C" w14:textId="77777777">
        <w:tc>
          <w:tcPr>
            <w:tcW w:w="4195" w:type="dxa"/>
            <w:vAlign w:val="center"/>
          </w:tcPr>
          <w:p w14:paraId="0F73712E" w14:textId="77777777" w:rsidR="00076C3E" w:rsidRDefault="00076C3E">
            <w:pPr>
              <w:pStyle w:val="ConsPlusNormal"/>
              <w:jc w:val="both"/>
            </w:pPr>
            <w:r>
              <w:t>Предоставление субсидий на возмещение части затрат, связанных с закупкой сельскохозяйственной продукции у членов сельскохозяйственного потребительского кооператива, в том числе:</w:t>
            </w:r>
          </w:p>
        </w:tc>
        <w:tc>
          <w:tcPr>
            <w:tcW w:w="1531" w:type="dxa"/>
            <w:vAlign w:val="center"/>
          </w:tcPr>
          <w:p w14:paraId="5AC9B24C" w14:textId="77777777" w:rsidR="00076C3E" w:rsidRDefault="00076C3E">
            <w:pPr>
              <w:pStyle w:val="ConsPlusNormal"/>
              <w:jc w:val="center"/>
            </w:pPr>
            <w:r>
              <w:t>23109,40</w:t>
            </w:r>
          </w:p>
        </w:tc>
        <w:tc>
          <w:tcPr>
            <w:tcW w:w="1530" w:type="dxa"/>
            <w:vAlign w:val="center"/>
          </w:tcPr>
          <w:p w14:paraId="06C9FD7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E0E126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CE5C90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65DB47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3E0DF1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4DA84F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E2BBFE4" w14:textId="77777777" w:rsidR="00076C3E" w:rsidRDefault="00076C3E">
            <w:pPr>
              <w:pStyle w:val="ConsPlusNormal"/>
              <w:jc w:val="center"/>
            </w:pPr>
            <w:r>
              <w:t>23109,40</w:t>
            </w:r>
          </w:p>
        </w:tc>
      </w:tr>
      <w:tr w:rsidR="00076C3E" w14:paraId="3DEC02CC" w14:textId="77777777">
        <w:tc>
          <w:tcPr>
            <w:tcW w:w="4195" w:type="dxa"/>
            <w:vAlign w:val="center"/>
          </w:tcPr>
          <w:p w14:paraId="6CF9444F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1BE739A" w14:textId="77777777" w:rsidR="00076C3E" w:rsidRDefault="00076C3E">
            <w:pPr>
              <w:pStyle w:val="ConsPlusNormal"/>
              <w:jc w:val="center"/>
            </w:pPr>
            <w:r>
              <w:t>22185,00</w:t>
            </w:r>
          </w:p>
        </w:tc>
        <w:tc>
          <w:tcPr>
            <w:tcW w:w="1530" w:type="dxa"/>
            <w:vAlign w:val="center"/>
          </w:tcPr>
          <w:p w14:paraId="726599C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ECA834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19FB3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C6C24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17BCE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6B638E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7B24ACA" w14:textId="77777777" w:rsidR="00076C3E" w:rsidRDefault="00076C3E">
            <w:pPr>
              <w:pStyle w:val="ConsPlusNormal"/>
              <w:jc w:val="center"/>
            </w:pPr>
            <w:r>
              <w:t>22185,00</w:t>
            </w:r>
          </w:p>
        </w:tc>
      </w:tr>
      <w:tr w:rsidR="00076C3E" w14:paraId="77A73357" w14:textId="77777777">
        <w:tc>
          <w:tcPr>
            <w:tcW w:w="4195" w:type="dxa"/>
            <w:vAlign w:val="center"/>
          </w:tcPr>
          <w:p w14:paraId="223416AA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43564755" w14:textId="77777777" w:rsidR="00076C3E" w:rsidRDefault="00076C3E">
            <w:pPr>
              <w:pStyle w:val="ConsPlusNormal"/>
              <w:jc w:val="center"/>
            </w:pPr>
            <w:r>
              <w:t>924,40</w:t>
            </w:r>
          </w:p>
        </w:tc>
        <w:tc>
          <w:tcPr>
            <w:tcW w:w="1530" w:type="dxa"/>
            <w:vAlign w:val="center"/>
          </w:tcPr>
          <w:p w14:paraId="5FFB5DF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950E7F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E06FC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02E3A0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760D7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3EF7B0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54F8B7E" w14:textId="77777777" w:rsidR="00076C3E" w:rsidRDefault="00076C3E">
            <w:pPr>
              <w:pStyle w:val="ConsPlusNormal"/>
              <w:jc w:val="center"/>
            </w:pPr>
            <w:r>
              <w:t>924,40</w:t>
            </w:r>
          </w:p>
        </w:tc>
      </w:tr>
      <w:tr w:rsidR="00076C3E" w14:paraId="72FD8895" w14:textId="77777777">
        <w:tc>
          <w:tcPr>
            <w:tcW w:w="4195" w:type="dxa"/>
            <w:vAlign w:val="center"/>
          </w:tcPr>
          <w:p w14:paraId="64699740" w14:textId="77777777" w:rsidR="00076C3E" w:rsidRDefault="00076C3E">
            <w:pPr>
              <w:pStyle w:val="ConsPlusNormal"/>
              <w:jc w:val="both"/>
            </w:pPr>
            <w:r>
              <w:t>Предоставление грантов "Агростартап" в форме субсидий, в том числе:</w:t>
            </w:r>
          </w:p>
        </w:tc>
        <w:tc>
          <w:tcPr>
            <w:tcW w:w="1531" w:type="dxa"/>
            <w:vAlign w:val="center"/>
          </w:tcPr>
          <w:p w14:paraId="41DC5BD3" w14:textId="77777777" w:rsidR="00076C3E" w:rsidRDefault="00076C3E">
            <w:pPr>
              <w:pStyle w:val="ConsPlusNormal"/>
              <w:jc w:val="center"/>
            </w:pPr>
            <w:r>
              <w:t>65351,10</w:t>
            </w:r>
          </w:p>
        </w:tc>
        <w:tc>
          <w:tcPr>
            <w:tcW w:w="1530" w:type="dxa"/>
            <w:vAlign w:val="center"/>
          </w:tcPr>
          <w:p w14:paraId="3DBB84D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DE522F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A7B7AA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E1C59F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B42CA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B21C6E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9D95E26" w14:textId="77777777" w:rsidR="00076C3E" w:rsidRDefault="00076C3E">
            <w:pPr>
              <w:pStyle w:val="ConsPlusNormal"/>
              <w:jc w:val="center"/>
            </w:pPr>
            <w:r>
              <w:t>65351,10</w:t>
            </w:r>
          </w:p>
        </w:tc>
      </w:tr>
      <w:tr w:rsidR="00076C3E" w14:paraId="0A180ABF" w14:textId="77777777">
        <w:tc>
          <w:tcPr>
            <w:tcW w:w="4195" w:type="dxa"/>
            <w:vAlign w:val="center"/>
          </w:tcPr>
          <w:p w14:paraId="036D9F7D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1F8C2C7E" w14:textId="77777777" w:rsidR="00076C3E" w:rsidRDefault="00076C3E">
            <w:pPr>
              <w:pStyle w:val="ConsPlusNormal"/>
              <w:jc w:val="center"/>
            </w:pPr>
            <w:r>
              <w:t>62737,00</w:t>
            </w:r>
          </w:p>
        </w:tc>
        <w:tc>
          <w:tcPr>
            <w:tcW w:w="1530" w:type="dxa"/>
            <w:vAlign w:val="center"/>
          </w:tcPr>
          <w:p w14:paraId="5F93AC7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4B86F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85FE6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27ECB7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55006E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254C4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ECAF90" w14:textId="77777777" w:rsidR="00076C3E" w:rsidRDefault="00076C3E">
            <w:pPr>
              <w:pStyle w:val="ConsPlusNormal"/>
              <w:jc w:val="center"/>
            </w:pPr>
            <w:r>
              <w:t>62737,00</w:t>
            </w:r>
          </w:p>
        </w:tc>
      </w:tr>
      <w:tr w:rsidR="00076C3E" w14:paraId="736B297D" w14:textId="77777777">
        <w:tc>
          <w:tcPr>
            <w:tcW w:w="4195" w:type="dxa"/>
            <w:vAlign w:val="center"/>
          </w:tcPr>
          <w:p w14:paraId="5760F649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DD53180" w14:textId="77777777" w:rsidR="00076C3E" w:rsidRDefault="00076C3E">
            <w:pPr>
              <w:pStyle w:val="ConsPlusNormal"/>
              <w:jc w:val="center"/>
            </w:pPr>
            <w:r>
              <w:t>2614,10</w:t>
            </w:r>
          </w:p>
        </w:tc>
        <w:tc>
          <w:tcPr>
            <w:tcW w:w="1530" w:type="dxa"/>
            <w:vAlign w:val="center"/>
          </w:tcPr>
          <w:p w14:paraId="36D8D35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72F9FC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9111E2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BDE8D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099C4C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61E4C1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5949A5" w14:textId="77777777" w:rsidR="00076C3E" w:rsidRDefault="00076C3E">
            <w:pPr>
              <w:pStyle w:val="ConsPlusNormal"/>
              <w:jc w:val="center"/>
            </w:pPr>
            <w:r>
              <w:t>2614,10</w:t>
            </w:r>
          </w:p>
        </w:tc>
      </w:tr>
      <w:tr w:rsidR="00076C3E" w14:paraId="0C4D95C5" w14:textId="77777777">
        <w:tc>
          <w:tcPr>
            <w:tcW w:w="4195" w:type="dxa"/>
            <w:vAlign w:val="center"/>
          </w:tcPr>
          <w:p w14:paraId="7123857C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"Неотложные меры поддержки субъектов МСП в условиях внешнего санкционного давления", в том числе:</w:t>
            </w:r>
          </w:p>
        </w:tc>
        <w:tc>
          <w:tcPr>
            <w:tcW w:w="1531" w:type="dxa"/>
            <w:vAlign w:val="center"/>
          </w:tcPr>
          <w:p w14:paraId="7AC4E798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6EF5B4AB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6320E719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004EA85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49CC78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DA0640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D2A802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82BB06" w14:textId="77777777" w:rsidR="00076C3E" w:rsidRDefault="00076C3E">
            <w:pPr>
              <w:pStyle w:val="ConsPlusNormal"/>
              <w:jc w:val="center"/>
            </w:pPr>
            <w:r>
              <w:t>95752,50</w:t>
            </w:r>
          </w:p>
        </w:tc>
      </w:tr>
      <w:tr w:rsidR="00076C3E" w14:paraId="0901A7D2" w14:textId="77777777">
        <w:tc>
          <w:tcPr>
            <w:tcW w:w="4195" w:type="dxa"/>
            <w:vAlign w:val="center"/>
          </w:tcPr>
          <w:p w14:paraId="17777013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5C1343A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A16FA5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E8FB16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996952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E53BA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52F70B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048CB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19695E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0F1EE4D8" w14:textId="77777777">
        <w:tc>
          <w:tcPr>
            <w:tcW w:w="4195" w:type="dxa"/>
            <w:vAlign w:val="center"/>
          </w:tcPr>
          <w:p w14:paraId="1F8FE228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6DE3E6B7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5B16FC4B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1BD9AA95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0871C7B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08343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5C7EF4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2346E9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0823B04" w14:textId="77777777" w:rsidR="00076C3E" w:rsidRDefault="00076C3E">
            <w:pPr>
              <w:pStyle w:val="ConsPlusNormal"/>
              <w:jc w:val="center"/>
            </w:pPr>
            <w:r>
              <w:t>95752,50</w:t>
            </w:r>
          </w:p>
        </w:tc>
      </w:tr>
      <w:tr w:rsidR="00076C3E" w14:paraId="538657D1" w14:textId="77777777">
        <w:tc>
          <w:tcPr>
            <w:tcW w:w="4195" w:type="dxa"/>
            <w:vAlign w:val="center"/>
          </w:tcPr>
          <w:p w14:paraId="2F3DFB86" w14:textId="77777777" w:rsidR="00076C3E" w:rsidRDefault="00076C3E">
            <w:pPr>
              <w:pStyle w:val="ConsPlusNormal"/>
              <w:jc w:val="both"/>
            </w:pPr>
            <w:r>
              <w:lastRenderedPageBreak/>
              <w:t>Субсидия в виде имущественного взноса Фонду финансирования промышленности и предпринимательства Челябинской области - Центр "Мой бизнес" (микрокредитной компании) на обеспечение доступа субъектов малого и среднего предпринимательства к финансовым ресурсам посредством предоставления займов, в том числе:</w:t>
            </w:r>
          </w:p>
        </w:tc>
        <w:tc>
          <w:tcPr>
            <w:tcW w:w="1531" w:type="dxa"/>
            <w:vAlign w:val="center"/>
          </w:tcPr>
          <w:p w14:paraId="77E72156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78F6E264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325803CD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7596917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C581CD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58037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A8969B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4A831AB" w14:textId="77777777" w:rsidR="00076C3E" w:rsidRDefault="00076C3E">
            <w:pPr>
              <w:pStyle w:val="ConsPlusNormal"/>
              <w:jc w:val="center"/>
            </w:pPr>
            <w:r>
              <w:t>95752,50</w:t>
            </w:r>
          </w:p>
        </w:tc>
      </w:tr>
      <w:tr w:rsidR="00076C3E" w14:paraId="05FDCE34" w14:textId="77777777">
        <w:tc>
          <w:tcPr>
            <w:tcW w:w="4195" w:type="dxa"/>
            <w:vAlign w:val="center"/>
          </w:tcPr>
          <w:p w14:paraId="63E3DFF0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812F36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114C0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49E819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DD1CB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0A2B90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DA0E54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088EDA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11CD4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4FDED9CC" w14:textId="77777777">
        <w:tc>
          <w:tcPr>
            <w:tcW w:w="4195" w:type="dxa"/>
            <w:vAlign w:val="center"/>
          </w:tcPr>
          <w:p w14:paraId="74DC6273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45B9D382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04F3F447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1DEEF74D" w14:textId="77777777" w:rsidR="00076C3E" w:rsidRDefault="00076C3E">
            <w:pPr>
              <w:pStyle w:val="ConsPlusNormal"/>
              <w:jc w:val="center"/>
            </w:pPr>
            <w:r>
              <w:t>31917,50</w:t>
            </w:r>
          </w:p>
        </w:tc>
        <w:tc>
          <w:tcPr>
            <w:tcW w:w="1530" w:type="dxa"/>
            <w:vAlign w:val="center"/>
          </w:tcPr>
          <w:p w14:paraId="7391FE9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2E0DAD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738713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B5B9E7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4DB65D7" w14:textId="77777777" w:rsidR="00076C3E" w:rsidRDefault="00076C3E">
            <w:pPr>
              <w:pStyle w:val="ConsPlusNormal"/>
              <w:jc w:val="center"/>
            </w:pPr>
            <w:r>
              <w:t>95752,50</w:t>
            </w:r>
          </w:p>
        </w:tc>
      </w:tr>
      <w:tr w:rsidR="00076C3E" w14:paraId="03EA00F9" w14:textId="77777777">
        <w:tc>
          <w:tcPr>
            <w:tcW w:w="4195" w:type="dxa"/>
            <w:vAlign w:val="center"/>
          </w:tcPr>
          <w:p w14:paraId="33564825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"Стимулирование инвестиционной деятельности", в том числе:</w:t>
            </w:r>
          </w:p>
        </w:tc>
        <w:tc>
          <w:tcPr>
            <w:tcW w:w="1531" w:type="dxa"/>
            <w:vAlign w:val="center"/>
          </w:tcPr>
          <w:p w14:paraId="101A6F8A" w14:textId="77777777" w:rsidR="00076C3E" w:rsidRDefault="00076C3E">
            <w:pPr>
              <w:pStyle w:val="ConsPlusNormal"/>
              <w:jc w:val="center"/>
            </w:pPr>
            <w:r>
              <w:t>224910,00</w:t>
            </w:r>
          </w:p>
        </w:tc>
        <w:tc>
          <w:tcPr>
            <w:tcW w:w="1530" w:type="dxa"/>
            <w:vAlign w:val="center"/>
          </w:tcPr>
          <w:p w14:paraId="6135A82B" w14:textId="77777777" w:rsidR="00076C3E" w:rsidRDefault="00076C3E">
            <w:pPr>
              <w:pStyle w:val="ConsPlusNormal"/>
              <w:jc w:val="center"/>
            </w:pPr>
            <w:r>
              <w:t>56200,00</w:t>
            </w:r>
          </w:p>
        </w:tc>
        <w:tc>
          <w:tcPr>
            <w:tcW w:w="1530" w:type="dxa"/>
            <w:vAlign w:val="center"/>
          </w:tcPr>
          <w:p w14:paraId="62816BCF" w14:textId="77777777" w:rsidR="00076C3E" w:rsidRDefault="00076C3E">
            <w:pPr>
              <w:pStyle w:val="ConsPlusNormal"/>
              <w:jc w:val="center"/>
            </w:pPr>
            <w:r>
              <w:t>56200,00</w:t>
            </w:r>
          </w:p>
        </w:tc>
        <w:tc>
          <w:tcPr>
            <w:tcW w:w="1530" w:type="dxa"/>
            <w:vAlign w:val="center"/>
          </w:tcPr>
          <w:p w14:paraId="1A11DD8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A6BA0F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E0BDEC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86F56F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67D1D8" w14:textId="77777777" w:rsidR="00076C3E" w:rsidRDefault="00076C3E">
            <w:pPr>
              <w:pStyle w:val="ConsPlusNormal"/>
              <w:jc w:val="center"/>
            </w:pPr>
            <w:r>
              <w:t>337310,00</w:t>
            </w:r>
          </w:p>
        </w:tc>
      </w:tr>
      <w:tr w:rsidR="00076C3E" w14:paraId="02FD5F28" w14:textId="77777777">
        <w:tc>
          <w:tcPr>
            <w:tcW w:w="4195" w:type="dxa"/>
            <w:vAlign w:val="center"/>
          </w:tcPr>
          <w:p w14:paraId="4333F818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BC18DE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B6EBBC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227873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17BC18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3BBD20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776022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53E873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D6F18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5BA49397" w14:textId="77777777">
        <w:tc>
          <w:tcPr>
            <w:tcW w:w="4195" w:type="dxa"/>
            <w:vAlign w:val="center"/>
          </w:tcPr>
          <w:p w14:paraId="4D382619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7E1A5922" w14:textId="77777777" w:rsidR="00076C3E" w:rsidRDefault="00076C3E">
            <w:pPr>
              <w:pStyle w:val="ConsPlusNormal"/>
              <w:jc w:val="center"/>
            </w:pPr>
            <w:r>
              <w:t>224910,00</w:t>
            </w:r>
          </w:p>
        </w:tc>
        <w:tc>
          <w:tcPr>
            <w:tcW w:w="1530" w:type="dxa"/>
            <w:vAlign w:val="center"/>
          </w:tcPr>
          <w:p w14:paraId="53DA6C34" w14:textId="77777777" w:rsidR="00076C3E" w:rsidRDefault="00076C3E">
            <w:pPr>
              <w:pStyle w:val="ConsPlusNormal"/>
              <w:jc w:val="center"/>
            </w:pPr>
            <w:r>
              <w:t>56200,00</w:t>
            </w:r>
          </w:p>
        </w:tc>
        <w:tc>
          <w:tcPr>
            <w:tcW w:w="1530" w:type="dxa"/>
            <w:vAlign w:val="center"/>
          </w:tcPr>
          <w:p w14:paraId="7D75F4A8" w14:textId="77777777" w:rsidR="00076C3E" w:rsidRDefault="00076C3E">
            <w:pPr>
              <w:pStyle w:val="ConsPlusNormal"/>
              <w:jc w:val="center"/>
            </w:pPr>
            <w:r>
              <w:t>56200,00</w:t>
            </w:r>
          </w:p>
        </w:tc>
        <w:tc>
          <w:tcPr>
            <w:tcW w:w="1530" w:type="dxa"/>
            <w:vAlign w:val="center"/>
          </w:tcPr>
          <w:p w14:paraId="3137D53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FB159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C790D3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FBCC8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8E1DB3E" w14:textId="77777777" w:rsidR="00076C3E" w:rsidRDefault="00076C3E">
            <w:pPr>
              <w:pStyle w:val="ConsPlusNormal"/>
              <w:jc w:val="center"/>
            </w:pPr>
            <w:r>
              <w:t>337310,00</w:t>
            </w:r>
          </w:p>
        </w:tc>
      </w:tr>
      <w:tr w:rsidR="00076C3E" w14:paraId="56A1983F" w14:textId="77777777">
        <w:tc>
          <w:tcPr>
            <w:tcW w:w="4195" w:type="dxa"/>
          </w:tcPr>
          <w:p w14:paraId="53BEFF4A" w14:textId="77777777" w:rsidR="00076C3E" w:rsidRDefault="00076C3E">
            <w:pPr>
              <w:pStyle w:val="ConsPlusNormal"/>
              <w:jc w:val="both"/>
            </w:pPr>
            <w:r>
              <w:t>Мероприятия по определению рейтинга муниципальных образований Челябинской области (закупка товаров, работ и услуг для обеспечения государственных (муниципальных) нужд), в том числе:</w:t>
            </w:r>
          </w:p>
        </w:tc>
        <w:tc>
          <w:tcPr>
            <w:tcW w:w="1531" w:type="dxa"/>
            <w:vAlign w:val="center"/>
          </w:tcPr>
          <w:p w14:paraId="6154A840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07C78E73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0DB0742C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45657DC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196DAD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3562FA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C6E6FA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3BD7796" w14:textId="77777777" w:rsidR="00076C3E" w:rsidRDefault="00076C3E">
            <w:pPr>
              <w:pStyle w:val="ConsPlusNormal"/>
              <w:jc w:val="center"/>
            </w:pPr>
            <w:r>
              <w:t>600,00</w:t>
            </w:r>
          </w:p>
        </w:tc>
      </w:tr>
      <w:tr w:rsidR="00076C3E" w14:paraId="5EA47231" w14:textId="77777777">
        <w:tc>
          <w:tcPr>
            <w:tcW w:w="4195" w:type="dxa"/>
            <w:vAlign w:val="center"/>
          </w:tcPr>
          <w:p w14:paraId="105A922A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7DA6109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D7B86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CC9A31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E820C6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E23D3F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F879C2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7F1DF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7ADB92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7637933B" w14:textId="77777777">
        <w:tc>
          <w:tcPr>
            <w:tcW w:w="4195" w:type="dxa"/>
            <w:vAlign w:val="center"/>
          </w:tcPr>
          <w:p w14:paraId="65BDB304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9898BE7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6CC8E286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71A72510" w14:textId="77777777" w:rsidR="00076C3E" w:rsidRDefault="00076C3E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530" w:type="dxa"/>
            <w:vAlign w:val="center"/>
          </w:tcPr>
          <w:p w14:paraId="3445D6B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64B06B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74D8B5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4E6B7E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2A276F" w14:textId="77777777" w:rsidR="00076C3E" w:rsidRDefault="00076C3E">
            <w:pPr>
              <w:pStyle w:val="ConsPlusNormal"/>
              <w:jc w:val="center"/>
            </w:pPr>
            <w:r>
              <w:t>600,00</w:t>
            </w:r>
          </w:p>
        </w:tc>
      </w:tr>
      <w:tr w:rsidR="00076C3E" w14:paraId="01254015" w14:textId="77777777">
        <w:tc>
          <w:tcPr>
            <w:tcW w:w="4195" w:type="dxa"/>
          </w:tcPr>
          <w:p w14:paraId="4D182A54" w14:textId="77777777" w:rsidR="00076C3E" w:rsidRDefault="00076C3E">
            <w:pPr>
              <w:pStyle w:val="ConsPlusNormal"/>
              <w:jc w:val="both"/>
            </w:pPr>
            <w:r>
              <w:t xml:space="preserve">Мероприятия по определению рейтинга муниципальных образований Челябинской области (межбюджетные трансферты), в </w:t>
            </w:r>
            <w:r>
              <w:lastRenderedPageBreak/>
              <w:t>том числе:</w:t>
            </w:r>
          </w:p>
        </w:tc>
        <w:tc>
          <w:tcPr>
            <w:tcW w:w="1531" w:type="dxa"/>
            <w:vAlign w:val="center"/>
          </w:tcPr>
          <w:p w14:paraId="331CC7EF" w14:textId="77777777" w:rsidR="00076C3E" w:rsidRDefault="00076C3E">
            <w:pPr>
              <w:pStyle w:val="ConsPlusNormal"/>
              <w:jc w:val="center"/>
            </w:pPr>
            <w:r>
              <w:lastRenderedPageBreak/>
              <w:t>6000,00</w:t>
            </w:r>
          </w:p>
        </w:tc>
        <w:tc>
          <w:tcPr>
            <w:tcW w:w="1530" w:type="dxa"/>
            <w:vAlign w:val="center"/>
          </w:tcPr>
          <w:p w14:paraId="722EF97B" w14:textId="77777777" w:rsidR="00076C3E" w:rsidRDefault="00076C3E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0" w:type="dxa"/>
            <w:vAlign w:val="center"/>
          </w:tcPr>
          <w:p w14:paraId="0F25E5D6" w14:textId="77777777" w:rsidR="00076C3E" w:rsidRDefault="00076C3E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0" w:type="dxa"/>
            <w:vAlign w:val="center"/>
          </w:tcPr>
          <w:p w14:paraId="3BEF09D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C59B22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813963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75DFD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18453F" w14:textId="77777777" w:rsidR="00076C3E" w:rsidRDefault="00076C3E">
            <w:pPr>
              <w:pStyle w:val="ConsPlusNormal"/>
              <w:jc w:val="center"/>
            </w:pPr>
            <w:r>
              <w:t>18000,00</w:t>
            </w:r>
          </w:p>
        </w:tc>
      </w:tr>
      <w:tr w:rsidR="00076C3E" w14:paraId="30F97CF0" w14:textId="77777777">
        <w:tc>
          <w:tcPr>
            <w:tcW w:w="4195" w:type="dxa"/>
            <w:vAlign w:val="center"/>
          </w:tcPr>
          <w:p w14:paraId="0D180FF8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F29424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CDFC6E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DED4A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290D5B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964DA5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D1A747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AF38A3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C096F2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1E312F9E" w14:textId="77777777">
        <w:tc>
          <w:tcPr>
            <w:tcW w:w="4195" w:type="dxa"/>
            <w:vAlign w:val="center"/>
          </w:tcPr>
          <w:p w14:paraId="6E3ADA40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62D3CC00" w14:textId="77777777" w:rsidR="00076C3E" w:rsidRDefault="00076C3E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0" w:type="dxa"/>
            <w:vAlign w:val="center"/>
          </w:tcPr>
          <w:p w14:paraId="7245F47D" w14:textId="77777777" w:rsidR="00076C3E" w:rsidRDefault="00076C3E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0" w:type="dxa"/>
            <w:vAlign w:val="center"/>
          </w:tcPr>
          <w:p w14:paraId="00C14D1C" w14:textId="77777777" w:rsidR="00076C3E" w:rsidRDefault="00076C3E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530" w:type="dxa"/>
            <w:vAlign w:val="center"/>
          </w:tcPr>
          <w:p w14:paraId="12B7DBA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2725D2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86C6B1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54F8E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0DCB5A4" w14:textId="77777777" w:rsidR="00076C3E" w:rsidRDefault="00076C3E">
            <w:pPr>
              <w:pStyle w:val="ConsPlusNormal"/>
              <w:jc w:val="center"/>
            </w:pPr>
            <w:r>
              <w:t>18000,00</w:t>
            </w:r>
          </w:p>
        </w:tc>
      </w:tr>
      <w:tr w:rsidR="00076C3E" w14:paraId="6D9C75D2" w14:textId="77777777">
        <w:tc>
          <w:tcPr>
            <w:tcW w:w="4195" w:type="dxa"/>
            <w:vAlign w:val="center"/>
          </w:tcPr>
          <w:p w14:paraId="5FFC8E79" w14:textId="77777777" w:rsidR="00076C3E" w:rsidRDefault="00076C3E">
            <w:pPr>
              <w:pStyle w:val="ConsPlusNormal"/>
              <w:jc w:val="both"/>
            </w:pPr>
            <w:r>
              <w:t>Субсидия в виде имущественного взноса Фонду развития предпринимательства Челябинской области - Центр "Мой бизнес" на организацию деятельности по продвижению инвестиционных проектов (предоставление субсидий бюджетным, автономным учреждениям и иным некоммерческим организациям), в том числе:</w:t>
            </w:r>
          </w:p>
        </w:tc>
        <w:tc>
          <w:tcPr>
            <w:tcW w:w="1531" w:type="dxa"/>
            <w:vAlign w:val="center"/>
          </w:tcPr>
          <w:p w14:paraId="76F29C22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545CBEEF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0515B6F6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2D18B09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73A832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AC6CFF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8249A7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F474E86" w14:textId="77777777" w:rsidR="00076C3E" w:rsidRDefault="00076C3E">
            <w:pPr>
              <w:pStyle w:val="ConsPlusNormal"/>
              <w:jc w:val="center"/>
            </w:pPr>
            <w:r>
              <w:t>150000,00</w:t>
            </w:r>
          </w:p>
        </w:tc>
      </w:tr>
      <w:tr w:rsidR="00076C3E" w14:paraId="66F11CB3" w14:textId="77777777">
        <w:tc>
          <w:tcPr>
            <w:tcW w:w="4195" w:type="dxa"/>
            <w:vAlign w:val="center"/>
          </w:tcPr>
          <w:p w14:paraId="2660DEF8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D56964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DD0E96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2960D2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184302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37C92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22C51C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94A281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CF1E52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6EAF39C0" w14:textId="77777777">
        <w:tc>
          <w:tcPr>
            <w:tcW w:w="4195" w:type="dxa"/>
            <w:vAlign w:val="center"/>
          </w:tcPr>
          <w:p w14:paraId="4AE6F1E4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8DAA321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16B0E0AA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1AA78BAA" w14:textId="77777777" w:rsidR="00076C3E" w:rsidRDefault="00076C3E">
            <w:pPr>
              <w:pStyle w:val="ConsPlusNormal"/>
              <w:jc w:val="center"/>
            </w:pPr>
            <w:r>
              <w:t>50000,00</w:t>
            </w:r>
          </w:p>
        </w:tc>
        <w:tc>
          <w:tcPr>
            <w:tcW w:w="1530" w:type="dxa"/>
            <w:vAlign w:val="center"/>
          </w:tcPr>
          <w:p w14:paraId="28A5AB3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6A50D4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4FB498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740160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992863" w14:textId="77777777" w:rsidR="00076C3E" w:rsidRDefault="00076C3E">
            <w:pPr>
              <w:pStyle w:val="ConsPlusNormal"/>
              <w:jc w:val="center"/>
            </w:pPr>
            <w:r>
              <w:t>150000,00</w:t>
            </w:r>
          </w:p>
        </w:tc>
      </w:tr>
      <w:tr w:rsidR="00076C3E" w14:paraId="6A2A42CC" w14:textId="77777777">
        <w:tc>
          <w:tcPr>
            <w:tcW w:w="4195" w:type="dxa"/>
            <w:vAlign w:val="center"/>
          </w:tcPr>
          <w:p w14:paraId="53476825" w14:textId="77777777" w:rsidR="00076C3E" w:rsidRDefault="00076C3E">
            <w:pPr>
              <w:pStyle w:val="ConsPlusNormal"/>
              <w:jc w:val="both"/>
            </w:pPr>
            <w:r>
              <w:t>Субсидии юридическим лицам и индивидуальным предпринимателям на возмещение затрат на реализацию мероприятий по осуществлению подключения (технологического присоединения) к сетям электро-, газо- и теплоснабжения, водоснабжения и водоотведения социальных объектов в сфере физической культуры и спорта, создаваемых в рамках реализации инвестиционных проектов, в том числе:</w:t>
            </w:r>
          </w:p>
        </w:tc>
        <w:tc>
          <w:tcPr>
            <w:tcW w:w="1531" w:type="dxa"/>
            <w:vAlign w:val="center"/>
          </w:tcPr>
          <w:p w14:paraId="757334C5" w14:textId="77777777" w:rsidR="00076C3E" w:rsidRDefault="00076C3E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0" w:type="dxa"/>
            <w:vAlign w:val="center"/>
          </w:tcPr>
          <w:p w14:paraId="5FBC67E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9EA9F9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FA720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F5332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BB883B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A1B27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6482E70" w14:textId="77777777" w:rsidR="00076C3E" w:rsidRDefault="00076C3E">
            <w:pPr>
              <w:pStyle w:val="ConsPlusNormal"/>
              <w:jc w:val="center"/>
            </w:pPr>
            <w:r>
              <w:t>100000,00</w:t>
            </w:r>
          </w:p>
        </w:tc>
      </w:tr>
      <w:tr w:rsidR="00076C3E" w14:paraId="0E16AF5B" w14:textId="77777777">
        <w:tc>
          <w:tcPr>
            <w:tcW w:w="4195" w:type="dxa"/>
            <w:vAlign w:val="center"/>
          </w:tcPr>
          <w:p w14:paraId="72516A37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3864C59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CFC938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B3CCC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CC3AD0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9D100D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21A0D2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C774AD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77FD4E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46903D2C" w14:textId="77777777">
        <w:tc>
          <w:tcPr>
            <w:tcW w:w="4195" w:type="dxa"/>
            <w:vAlign w:val="center"/>
          </w:tcPr>
          <w:p w14:paraId="1751F3F4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E088C77" w14:textId="77777777" w:rsidR="00076C3E" w:rsidRDefault="00076C3E">
            <w:pPr>
              <w:pStyle w:val="ConsPlusNormal"/>
              <w:jc w:val="center"/>
            </w:pPr>
            <w:r>
              <w:t>100000,00</w:t>
            </w:r>
          </w:p>
        </w:tc>
        <w:tc>
          <w:tcPr>
            <w:tcW w:w="1530" w:type="dxa"/>
            <w:vAlign w:val="center"/>
          </w:tcPr>
          <w:p w14:paraId="69018D3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B945F7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1F06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F5618F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5093BD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E4954E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E4A61A1" w14:textId="77777777" w:rsidR="00076C3E" w:rsidRDefault="00076C3E">
            <w:pPr>
              <w:pStyle w:val="ConsPlusNormal"/>
              <w:jc w:val="center"/>
            </w:pPr>
            <w:r>
              <w:t>100000,00</w:t>
            </w:r>
          </w:p>
        </w:tc>
      </w:tr>
      <w:tr w:rsidR="00076C3E" w14:paraId="40808391" w14:textId="77777777">
        <w:tc>
          <w:tcPr>
            <w:tcW w:w="4195" w:type="dxa"/>
            <w:vAlign w:val="center"/>
          </w:tcPr>
          <w:p w14:paraId="2687991A" w14:textId="77777777" w:rsidR="00076C3E" w:rsidRDefault="00076C3E">
            <w:pPr>
              <w:pStyle w:val="ConsPlusNormal"/>
              <w:jc w:val="both"/>
            </w:pPr>
            <w:r>
              <w:lastRenderedPageBreak/>
              <w:t>Субсидии юридическим лицам (за исключением субсидий государственным (муниципальным) учреждениям)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обеспечения, в том числе:</w:t>
            </w:r>
          </w:p>
        </w:tc>
        <w:tc>
          <w:tcPr>
            <w:tcW w:w="1531" w:type="dxa"/>
            <w:vAlign w:val="center"/>
          </w:tcPr>
          <w:p w14:paraId="3B09454D" w14:textId="77777777" w:rsidR="00076C3E" w:rsidRDefault="00076C3E">
            <w:pPr>
              <w:pStyle w:val="ConsPlusNormal"/>
              <w:jc w:val="center"/>
            </w:pPr>
            <w:r>
              <w:t>68710,00</w:t>
            </w:r>
          </w:p>
        </w:tc>
        <w:tc>
          <w:tcPr>
            <w:tcW w:w="1530" w:type="dxa"/>
            <w:vAlign w:val="center"/>
          </w:tcPr>
          <w:p w14:paraId="6DB4600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BD5E50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C1408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BD61B5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FE4BD3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53AC4C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9B3D03" w14:textId="77777777" w:rsidR="00076C3E" w:rsidRDefault="00076C3E">
            <w:pPr>
              <w:pStyle w:val="ConsPlusNormal"/>
              <w:jc w:val="center"/>
            </w:pPr>
            <w:r>
              <w:t>68710,00</w:t>
            </w:r>
          </w:p>
        </w:tc>
      </w:tr>
      <w:tr w:rsidR="00076C3E" w14:paraId="4A622AC6" w14:textId="77777777">
        <w:tc>
          <w:tcPr>
            <w:tcW w:w="4195" w:type="dxa"/>
            <w:vAlign w:val="center"/>
          </w:tcPr>
          <w:p w14:paraId="1D442599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5A6322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3C7E2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C0752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95B7B4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96889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B033C0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621FE2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121024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7686493F" w14:textId="77777777">
        <w:tc>
          <w:tcPr>
            <w:tcW w:w="4195" w:type="dxa"/>
            <w:vAlign w:val="center"/>
          </w:tcPr>
          <w:p w14:paraId="330FCFDD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00A61446" w14:textId="77777777" w:rsidR="00076C3E" w:rsidRDefault="00076C3E">
            <w:pPr>
              <w:pStyle w:val="ConsPlusNormal"/>
              <w:jc w:val="center"/>
            </w:pPr>
            <w:r>
              <w:t>68710,00</w:t>
            </w:r>
          </w:p>
        </w:tc>
        <w:tc>
          <w:tcPr>
            <w:tcW w:w="1530" w:type="dxa"/>
            <w:vAlign w:val="center"/>
          </w:tcPr>
          <w:p w14:paraId="7E6483B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1EE05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89190E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71787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3263E3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D2CF86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417083" w14:textId="77777777" w:rsidR="00076C3E" w:rsidRDefault="00076C3E">
            <w:pPr>
              <w:pStyle w:val="ConsPlusNormal"/>
              <w:jc w:val="center"/>
            </w:pPr>
            <w:r>
              <w:t>68710,00</w:t>
            </w:r>
          </w:p>
        </w:tc>
      </w:tr>
      <w:tr w:rsidR="00076C3E" w14:paraId="36A7DA94" w14:textId="77777777">
        <w:tc>
          <w:tcPr>
            <w:tcW w:w="4195" w:type="dxa"/>
            <w:vAlign w:val="center"/>
          </w:tcPr>
          <w:p w14:paraId="18B4F93D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"Развитие рынка газомоторного топлива и зарядной инфраструктуры для электромобилей", в том числе:</w:t>
            </w:r>
          </w:p>
        </w:tc>
        <w:tc>
          <w:tcPr>
            <w:tcW w:w="1531" w:type="dxa"/>
            <w:vAlign w:val="center"/>
          </w:tcPr>
          <w:p w14:paraId="71CA5CAB" w14:textId="77777777" w:rsidR="00076C3E" w:rsidRDefault="00076C3E">
            <w:pPr>
              <w:pStyle w:val="ConsPlusNormal"/>
              <w:jc w:val="center"/>
            </w:pPr>
            <w:r>
              <w:t>226800,00</w:t>
            </w:r>
          </w:p>
        </w:tc>
        <w:tc>
          <w:tcPr>
            <w:tcW w:w="1530" w:type="dxa"/>
            <w:vAlign w:val="center"/>
          </w:tcPr>
          <w:p w14:paraId="7B51FF3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B8947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B241E4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3A95D9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78F3C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22CE56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6A28B0" w14:textId="77777777" w:rsidR="00076C3E" w:rsidRDefault="00076C3E">
            <w:pPr>
              <w:pStyle w:val="ConsPlusNormal"/>
              <w:jc w:val="center"/>
            </w:pPr>
            <w:r>
              <w:t>226800,00</w:t>
            </w:r>
          </w:p>
        </w:tc>
      </w:tr>
      <w:tr w:rsidR="00076C3E" w14:paraId="2224CDC6" w14:textId="77777777">
        <w:tc>
          <w:tcPr>
            <w:tcW w:w="4195" w:type="dxa"/>
            <w:vAlign w:val="center"/>
          </w:tcPr>
          <w:p w14:paraId="60793628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251F86EE" w14:textId="77777777" w:rsidR="00076C3E" w:rsidRDefault="00076C3E">
            <w:pPr>
              <w:pStyle w:val="ConsPlusNormal"/>
              <w:jc w:val="center"/>
            </w:pPr>
            <w:r>
              <w:t>150732,00</w:t>
            </w:r>
          </w:p>
        </w:tc>
        <w:tc>
          <w:tcPr>
            <w:tcW w:w="1530" w:type="dxa"/>
            <w:vAlign w:val="center"/>
          </w:tcPr>
          <w:p w14:paraId="45882F9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4970A4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173004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DE17C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A44114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057B52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CDB851" w14:textId="77777777" w:rsidR="00076C3E" w:rsidRDefault="00076C3E">
            <w:pPr>
              <w:pStyle w:val="ConsPlusNormal"/>
              <w:jc w:val="center"/>
            </w:pPr>
            <w:r>
              <w:t>150732,00</w:t>
            </w:r>
          </w:p>
        </w:tc>
      </w:tr>
      <w:tr w:rsidR="00076C3E" w14:paraId="0B8F380A" w14:textId="77777777">
        <w:tc>
          <w:tcPr>
            <w:tcW w:w="4195" w:type="dxa"/>
            <w:vAlign w:val="center"/>
          </w:tcPr>
          <w:p w14:paraId="78F6F04E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46DD633" w14:textId="77777777" w:rsidR="00076C3E" w:rsidRDefault="00076C3E">
            <w:pPr>
              <w:pStyle w:val="ConsPlusNormal"/>
              <w:jc w:val="center"/>
            </w:pPr>
            <w:r>
              <w:t>76068,00</w:t>
            </w:r>
          </w:p>
        </w:tc>
        <w:tc>
          <w:tcPr>
            <w:tcW w:w="1530" w:type="dxa"/>
            <w:vAlign w:val="center"/>
          </w:tcPr>
          <w:p w14:paraId="74BF31B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5E3862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49F9C3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A385CA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46F30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FE6C35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2DFB77D" w14:textId="77777777" w:rsidR="00076C3E" w:rsidRDefault="00076C3E">
            <w:pPr>
              <w:pStyle w:val="ConsPlusNormal"/>
              <w:jc w:val="center"/>
            </w:pPr>
            <w:r>
              <w:t>76068,00</w:t>
            </w:r>
          </w:p>
        </w:tc>
      </w:tr>
      <w:tr w:rsidR="00076C3E" w14:paraId="63F6EC5F" w14:textId="77777777">
        <w:tc>
          <w:tcPr>
            <w:tcW w:w="4195" w:type="dxa"/>
            <w:vAlign w:val="center"/>
          </w:tcPr>
          <w:p w14:paraId="10659467" w14:textId="77777777" w:rsidR="00076C3E" w:rsidRDefault="00076C3E">
            <w:pPr>
              <w:pStyle w:val="ConsPlusNormal"/>
              <w:jc w:val="both"/>
            </w:pPr>
            <w:r>
              <w:t>Субсидии на развитие заправочной инфраструктуры компримированного природного газа, в том числе:</w:t>
            </w:r>
          </w:p>
        </w:tc>
        <w:tc>
          <w:tcPr>
            <w:tcW w:w="1531" w:type="dxa"/>
            <w:vAlign w:val="center"/>
          </w:tcPr>
          <w:p w14:paraId="23FAF2CF" w14:textId="77777777" w:rsidR="00076C3E" w:rsidRDefault="00076C3E">
            <w:pPr>
              <w:pStyle w:val="ConsPlusNormal"/>
              <w:jc w:val="center"/>
            </w:pPr>
            <w:r>
              <w:t>108000,00</w:t>
            </w:r>
          </w:p>
        </w:tc>
        <w:tc>
          <w:tcPr>
            <w:tcW w:w="1530" w:type="dxa"/>
            <w:vAlign w:val="center"/>
          </w:tcPr>
          <w:p w14:paraId="6D41BC4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DE1AC4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59B765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816B65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5D712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DC9FD2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9022FF6" w14:textId="77777777" w:rsidR="00076C3E" w:rsidRDefault="00076C3E">
            <w:pPr>
              <w:pStyle w:val="ConsPlusNormal"/>
              <w:jc w:val="center"/>
            </w:pPr>
            <w:r>
              <w:t>108000,00</w:t>
            </w:r>
          </w:p>
        </w:tc>
      </w:tr>
      <w:tr w:rsidR="00076C3E" w14:paraId="0896E0EE" w14:textId="77777777">
        <w:tc>
          <w:tcPr>
            <w:tcW w:w="4195" w:type="dxa"/>
            <w:vAlign w:val="center"/>
          </w:tcPr>
          <w:p w14:paraId="12D6EA08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59DCEF80" w14:textId="77777777" w:rsidR="00076C3E" w:rsidRDefault="00076C3E">
            <w:pPr>
              <w:pStyle w:val="ConsPlusNormal"/>
              <w:jc w:val="center"/>
            </w:pPr>
            <w:r>
              <w:t>85320,00</w:t>
            </w:r>
          </w:p>
        </w:tc>
        <w:tc>
          <w:tcPr>
            <w:tcW w:w="1530" w:type="dxa"/>
            <w:vAlign w:val="center"/>
          </w:tcPr>
          <w:p w14:paraId="0BDCDCF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16A76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72218C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21D60C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C15E3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ED2A87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96A724" w14:textId="77777777" w:rsidR="00076C3E" w:rsidRDefault="00076C3E">
            <w:pPr>
              <w:pStyle w:val="ConsPlusNormal"/>
              <w:jc w:val="center"/>
            </w:pPr>
            <w:r>
              <w:t>85320,00</w:t>
            </w:r>
          </w:p>
        </w:tc>
      </w:tr>
      <w:tr w:rsidR="00076C3E" w14:paraId="304B433A" w14:textId="77777777">
        <w:tc>
          <w:tcPr>
            <w:tcW w:w="4195" w:type="dxa"/>
            <w:vAlign w:val="center"/>
          </w:tcPr>
          <w:p w14:paraId="1F3FBD90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6B581281" w14:textId="77777777" w:rsidR="00076C3E" w:rsidRDefault="00076C3E">
            <w:pPr>
              <w:pStyle w:val="ConsPlusNormal"/>
              <w:jc w:val="center"/>
            </w:pPr>
            <w:r>
              <w:t>22680,00</w:t>
            </w:r>
          </w:p>
        </w:tc>
        <w:tc>
          <w:tcPr>
            <w:tcW w:w="1530" w:type="dxa"/>
            <w:vAlign w:val="center"/>
          </w:tcPr>
          <w:p w14:paraId="2CCACCD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B21E04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DA5BAC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9FBBDC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9AD93A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306454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29BDBC8" w14:textId="77777777" w:rsidR="00076C3E" w:rsidRDefault="00076C3E">
            <w:pPr>
              <w:pStyle w:val="ConsPlusNormal"/>
              <w:jc w:val="center"/>
            </w:pPr>
            <w:r>
              <w:t>22680,00</w:t>
            </w:r>
          </w:p>
        </w:tc>
      </w:tr>
      <w:tr w:rsidR="00076C3E" w14:paraId="346520A1" w14:textId="77777777">
        <w:tc>
          <w:tcPr>
            <w:tcW w:w="4195" w:type="dxa"/>
            <w:vAlign w:val="center"/>
          </w:tcPr>
          <w:p w14:paraId="525ECB0F" w14:textId="77777777" w:rsidR="00076C3E" w:rsidRDefault="00076C3E">
            <w:pPr>
              <w:pStyle w:val="ConsPlusNormal"/>
              <w:jc w:val="both"/>
            </w:pPr>
            <w:r>
              <w:lastRenderedPageBreak/>
              <w:t>Реализация мероприятий по развитию зарядной инфраструктуры для электромобилей, в том числе:</w:t>
            </w:r>
          </w:p>
        </w:tc>
        <w:tc>
          <w:tcPr>
            <w:tcW w:w="1531" w:type="dxa"/>
            <w:vAlign w:val="center"/>
          </w:tcPr>
          <w:p w14:paraId="19A0D7C4" w14:textId="77777777" w:rsidR="00076C3E" w:rsidRDefault="00076C3E">
            <w:pPr>
              <w:pStyle w:val="ConsPlusNormal"/>
              <w:jc w:val="center"/>
            </w:pPr>
            <w:r>
              <w:t>82800,00</w:t>
            </w:r>
          </w:p>
        </w:tc>
        <w:tc>
          <w:tcPr>
            <w:tcW w:w="1530" w:type="dxa"/>
            <w:vAlign w:val="center"/>
          </w:tcPr>
          <w:p w14:paraId="4A82417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2161BB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53313A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84C58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79ACC2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8977EB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6E40373" w14:textId="77777777" w:rsidR="00076C3E" w:rsidRDefault="00076C3E">
            <w:pPr>
              <w:pStyle w:val="ConsPlusNormal"/>
              <w:jc w:val="center"/>
            </w:pPr>
            <w:r>
              <w:t>82800,00</w:t>
            </w:r>
          </w:p>
        </w:tc>
      </w:tr>
      <w:tr w:rsidR="00076C3E" w14:paraId="5334F0A8" w14:textId="77777777">
        <w:tc>
          <w:tcPr>
            <w:tcW w:w="4195" w:type="dxa"/>
            <w:vAlign w:val="center"/>
          </w:tcPr>
          <w:p w14:paraId="26A18FC4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1F150C6D" w14:textId="77777777" w:rsidR="00076C3E" w:rsidRDefault="00076C3E">
            <w:pPr>
              <w:pStyle w:val="ConsPlusNormal"/>
              <w:jc w:val="center"/>
            </w:pPr>
            <w:r>
              <w:t>65412,00</w:t>
            </w:r>
          </w:p>
        </w:tc>
        <w:tc>
          <w:tcPr>
            <w:tcW w:w="1530" w:type="dxa"/>
            <w:vAlign w:val="center"/>
          </w:tcPr>
          <w:p w14:paraId="058A6A3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A1AB2A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D447A3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712AAF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3584A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A2F842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BED21C1" w14:textId="77777777" w:rsidR="00076C3E" w:rsidRDefault="00076C3E">
            <w:pPr>
              <w:pStyle w:val="ConsPlusNormal"/>
              <w:jc w:val="center"/>
            </w:pPr>
            <w:r>
              <w:t>65412,00</w:t>
            </w:r>
          </w:p>
        </w:tc>
      </w:tr>
      <w:tr w:rsidR="00076C3E" w14:paraId="39B1292D" w14:textId="77777777">
        <w:tc>
          <w:tcPr>
            <w:tcW w:w="4195" w:type="dxa"/>
            <w:vAlign w:val="center"/>
          </w:tcPr>
          <w:p w14:paraId="31014D80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A06F3A1" w14:textId="77777777" w:rsidR="00076C3E" w:rsidRDefault="00076C3E">
            <w:pPr>
              <w:pStyle w:val="ConsPlusNormal"/>
              <w:jc w:val="center"/>
            </w:pPr>
            <w:r>
              <w:t>17388,00</w:t>
            </w:r>
          </w:p>
        </w:tc>
        <w:tc>
          <w:tcPr>
            <w:tcW w:w="1530" w:type="dxa"/>
            <w:vAlign w:val="center"/>
          </w:tcPr>
          <w:p w14:paraId="17BD2FF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FE5233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483E53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2FC733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9DC42A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F67D8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3B657D" w14:textId="77777777" w:rsidR="00076C3E" w:rsidRDefault="00076C3E">
            <w:pPr>
              <w:pStyle w:val="ConsPlusNormal"/>
              <w:jc w:val="center"/>
            </w:pPr>
            <w:r>
              <w:t>17388,00</w:t>
            </w:r>
          </w:p>
        </w:tc>
      </w:tr>
      <w:tr w:rsidR="00076C3E" w14:paraId="5834F4B4" w14:textId="77777777">
        <w:tc>
          <w:tcPr>
            <w:tcW w:w="4195" w:type="dxa"/>
            <w:vAlign w:val="center"/>
          </w:tcPr>
          <w:p w14:paraId="5C858919" w14:textId="77777777" w:rsidR="00076C3E" w:rsidRDefault="00076C3E">
            <w:pPr>
              <w:pStyle w:val="ConsPlusNormal"/>
              <w:jc w:val="both"/>
            </w:pPr>
            <w:r>
              <w:t>Субсидии юридическим лицам и индивидуальным предпринимателям, осуществляющим таксомоторные перевозки, на возмещение части затрат на уплату лизинговых платежей по договорам финансовой аренды (лизинга) легковых автомобилей, оснащенных электрическим двигателем, предназначенных для осуществления таксомоторных перевозок, в том числе:</w:t>
            </w:r>
          </w:p>
        </w:tc>
        <w:tc>
          <w:tcPr>
            <w:tcW w:w="1531" w:type="dxa"/>
            <w:vAlign w:val="center"/>
          </w:tcPr>
          <w:p w14:paraId="09E9778D" w14:textId="77777777" w:rsidR="00076C3E" w:rsidRDefault="00076C3E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0" w:type="dxa"/>
            <w:vAlign w:val="center"/>
          </w:tcPr>
          <w:p w14:paraId="5C9C0C2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8BFDC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A93968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03A89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669A7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941A91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701B978" w14:textId="77777777" w:rsidR="00076C3E" w:rsidRDefault="00076C3E">
            <w:pPr>
              <w:pStyle w:val="ConsPlusNormal"/>
              <w:jc w:val="center"/>
            </w:pPr>
            <w:r>
              <w:t>36000,00</w:t>
            </w:r>
          </w:p>
        </w:tc>
      </w:tr>
      <w:tr w:rsidR="00076C3E" w14:paraId="1FEB8B01" w14:textId="77777777">
        <w:tc>
          <w:tcPr>
            <w:tcW w:w="4195" w:type="dxa"/>
            <w:vAlign w:val="center"/>
          </w:tcPr>
          <w:p w14:paraId="029C7B81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483ABCB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674CF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6009A5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2CCF3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2158CB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FC4940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70F12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EDFEF4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637DB02A" w14:textId="77777777">
        <w:tc>
          <w:tcPr>
            <w:tcW w:w="4195" w:type="dxa"/>
            <w:vAlign w:val="center"/>
          </w:tcPr>
          <w:p w14:paraId="2A4063EE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03466EA4" w14:textId="77777777" w:rsidR="00076C3E" w:rsidRDefault="00076C3E">
            <w:pPr>
              <w:pStyle w:val="ConsPlusNormal"/>
              <w:jc w:val="center"/>
            </w:pPr>
            <w:r>
              <w:t>36000,00</w:t>
            </w:r>
          </w:p>
        </w:tc>
        <w:tc>
          <w:tcPr>
            <w:tcW w:w="1530" w:type="dxa"/>
            <w:vAlign w:val="center"/>
          </w:tcPr>
          <w:p w14:paraId="400F408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42A4DD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5F7F0D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3DF3E8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66D788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0B5F6E9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CE2C13" w14:textId="77777777" w:rsidR="00076C3E" w:rsidRDefault="00076C3E">
            <w:pPr>
              <w:pStyle w:val="ConsPlusNormal"/>
              <w:jc w:val="center"/>
            </w:pPr>
            <w:r>
              <w:t>36000,00</w:t>
            </w:r>
          </w:p>
        </w:tc>
      </w:tr>
      <w:tr w:rsidR="00076C3E" w14:paraId="46502829" w14:textId="77777777">
        <w:tc>
          <w:tcPr>
            <w:tcW w:w="4195" w:type="dxa"/>
            <w:vAlign w:val="center"/>
          </w:tcPr>
          <w:p w14:paraId="67DC1E3C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"Развитие международных, внешнеэкономических и межрегиональных связей, в том числе поддержка и продвижение Челябинской области", в том числе:</w:t>
            </w:r>
          </w:p>
        </w:tc>
        <w:tc>
          <w:tcPr>
            <w:tcW w:w="1531" w:type="dxa"/>
            <w:vAlign w:val="center"/>
          </w:tcPr>
          <w:p w14:paraId="0280E1FB" w14:textId="77777777" w:rsidR="00076C3E" w:rsidRDefault="00076C3E">
            <w:pPr>
              <w:pStyle w:val="ConsPlusNormal"/>
              <w:jc w:val="center"/>
            </w:pPr>
            <w:r>
              <w:t>618174,40</w:t>
            </w:r>
          </w:p>
        </w:tc>
        <w:tc>
          <w:tcPr>
            <w:tcW w:w="1530" w:type="dxa"/>
            <w:vAlign w:val="center"/>
          </w:tcPr>
          <w:p w14:paraId="256A092A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6FEE65D3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27C5512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7C6340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C6F6F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FD365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D19EAC3" w14:textId="77777777" w:rsidR="00076C3E" w:rsidRDefault="00076C3E">
            <w:pPr>
              <w:pStyle w:val="ConsPlusNormal"/>
              <w:jc w:val="center"/>
            </w:pPr>
            <w:r>
              <w:t>712863,20</w:t>
            </w:r>
          </w:p>
        </w:tc>
      </w:tr>
      <w:tr w:rsidR="00076C3E" w14:paraId="3405CE19" w14:textId="77777777">
        <w:tc>
          <w:tcPr>
            <w:tcW w:w="4195" w:type="dxa"/>
            <w:vAlign w:val="center"/>
          </w:tcPr>
          <w:p w14:paraId="0C218743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7D4ECB0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2D107B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821EEB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8CED5C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1EB956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5CF31B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8B1F94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EB5804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6AE8A466" w14:textId="77777777">
        <w:tc>
          <w:tcPr>
            <w:tcW w:w="4195" w:type="dxa"/>
            <w:vAlign w:val="center"/>
          </w:tcPr>
          <w:p w14:paraId="5DC06D6C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3A32A7FE" w14:textId="77777777" w:rsidR="00076C3E" w:rsidRDefault="00076C3E">
            <w:pPr>
              <w:pStyle w:val="ConsPlusNormal"/>
              <w:jc w:val="center"/>
            </w:pPr>
            <w:r>
              <w:t>618174,40</w:t>
            </w:r>
          </w:p>
        </w:tc>
        <w:tc>
          <w:tcPr>
            <w:tcW w:w="1530" w:type="dxa"/>
            <w:vAlign w:val="center"/>
          </w:tcPr>
          <w:p w14:paraId="44639A5C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3C258228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05FEFDF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262BB5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0BA9A3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1BA984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E71B2E3" w14:textId="77777777" w:rsidR="00076C3E" w:rsidRDefault="00076C3E">
            <w:pPr>
              <w:pStyle w:val="ConsPlusNormal"/>
              <w:jc w:val="center"/>
            </w:pPr>
            <w:r>
              <w:t>712863,20</w:t>
            </w:r>
          </w:p>
        </w:tc>
      </w:tr>
      <w:tr w:rsidR="00076C3E" w14:paraId="3710C9CE" w14:textId="77777777">
        <w:tc>
          <w:tcPr>
            <w:tcW w:w="4195" w:type="dxa"/>
          </w:tcPr>
          <w:p w14:paraId="79F7D9A8" w14:textId="77777777" w:rsidR="00076C3E" w:rsidRDefault="00076C3E">
            <w:pPr>
              <w:pStyle w:val="ConsPlusNormal"/>
              <w:jc w:val="both"/>
            </w:pPr>
            <w:r>
              <w:t xml:space="preserve">Субсидия в виде имущественного взноса </w:t>
            </w:r>
            <w:r>
              <w:lastRenderedPageBreak/>
              <w:t>автономной некоммерческой организации "Агентство международного сотрудничества Челябинской области" на финансовое обеспечение уставной деятельности, в том числе:</w:t>
            </w:r>
          </w:p>
        </w:tc>
        <w:tc>
          <w:tcPr>
            <w:tcW w:w="1531" w:type="dxa"/>
            <w:vAlign w:val="center"/>
          </w:tcPr>
          <w:p w14:paraId="346604EF" w14:textId="77777777" w:rsidR="00076C3E" w:rsidRDefault="00076C3E">
            <w:pPr>
              <w:pStyle w:val="ConsPlusNormal"/>
              <w:jc w:val="center"/>
            </w:pPr>
            <w:r>
              <w:lastRenderedPageBreak/>
              <w:t>618174,40</w:t>
            </w:r>
          </w:p>
        </w:tc>
        <w:tc>
          <w:tcPr>
            <w:tcW w:w="1530" w:type="dxa"/>
            <w:vAlign w:val="center"/>
          </w:tcPr>
          <w:p w14:paraId="48D804E3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22405DEB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1A5FD7F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ECDF2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F3A568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C17489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447F1B6" w14:textId="77777777" w:rsidR="00076C3E" w:rsidRDefault="00076C3E">
            <w:pPr>
              <w:pStyle w:val="ConsPlusNormal"/>
              <w:jc w:val="center"/>
            </w:pPr>
            <w:r>
              <w:t>712863,20</w:t>
            </w:r>
          </w:p>
        </w:tc>
      </w:tr>
      <w:tr w:rsidR="00076C3E" w14:paraId="0F57A5B1" w14:textId="77777777">
        <w:tc>
          <w:tcPr>
            <w:tcW w:w="4195" w:type="dxa"/>
            <w:vAlign w:val="center"/>
          </w:tcPr>
          <w:p w14:paraId="1A1AB2E3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0D4D7A2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053A27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538BFAC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C209EC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78F7A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DC107E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158DAA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C9C35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3B5D6222" w14:textId="77777777">
        <w:tc>
          <w:tcPr>
            <w:tcW w:w="4195" w:type="dxa"/>
            <w:vAlign w:val="center"/>
          </w:tcPr>
          <w:p w14:paraId="307C3CE9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293986AB" w14:textId="77777777" w:rsidR="00076C3E" w:rsidRDefault="00076C3E">
            <w:pPr>
              <w:pStyle w:val="ConsPlusNormal"/>
              <w:jc w:val="center"/>
            </w:pPr>
            <w:r>
              <w:t>618174,40</w:t>
            </w:r>
          </w:p>
        </w:tc>
        <w:tc>
          <w:tcPr>
            <w:tcW w:w="1530" w:type="dxa"/>
            <w:vAlign w:val="center"/>
          </w:tcPr>
          <w:p w14:paraId="1EF027AA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7E2E5A8E" w14:textId="77777777" w:rsidR="00076C3E" w:rsidRDefault="00076C3E">
            <w:pPr>
              <w:pStyle w:val="ConsPlusNormal"/>
              <w:jc w:val="center"/>
            </w:pPr>
            <w:r>
              <w:t>47344,40</w:t>
            </w:r>
          </w:p>
        </w:tc>
        <w:tc>
          <w:tcPr>
            <w:tcW w:w="1530" w:type="dxa"/>
            <w:vAlign w:val="center"/>
          </w:tcPr>
          <w:p w14:paraId="5354E375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A6F2A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1B86AE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AEAFA0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3861EEE" w14:textId="77777777" w:rsidR="00076C3E" w:rsidRDefault="00076C3E">
            <w:pPr>
              <w:pStyle w:val="ConsPlusNormal"/>
              <w:jc w:val="center"/>
            </w:pPr>
            <w:r>
              <w:t>712863,20</w:t>
            </w:r>
          </w:p>
        </w:tc>
      </w:tr>
      <w:tr w:rsidR="00076C3E" w14:paraId="4E3A4400" w14:textId="77777777">
        <w:tc>
          <w:tcPr>
            <w:tcW w:w="4195" w:type="dxa"/>
            <w:vAlign w:val="center"/>
          </w:tcPr>
          <w:p w14:paraId="088A8BBF" w14:textId="77777777" w:rsidR="00076C3E" w:rsidRDefault="00076C3E">
            <w:pPr>
              <w:pStyle w:val="ConsPlusNormal"/>
              <w:jc w:val="both"/>
            </w:pPr>
            <w:r>
              <w:t>Комплекс процессных мероприятий "Обеспечение деятельности Министерства экономического развития Челябинской области", в том числе:</w:t>
            </w:r>
          </w:p>
        </w:tc>
        <w:tc>
          <w:tcPr>
            <w:tcW w:w="1531" w:type="dxa"/>
            <w:vAlign w:val="center"/>
          </w:tcPr>
          <w:p w14:paraId="461FC640" w14:textId="77777777" w:rsidR="00076C3E" w:rsidRDefault="00076C3E">
            <w:pPr>
              <w:pStyle w:val="ConsPlusNormal"/>
              <w:jc w:val="center"/>
            </w:pPr>
            <w:r>
              <w:t>120927,30</w:t>
            </w:r>
          </w:p>
        </w:tc>
        <w:tc>
          <w:tcPr>
            <w:tcW w:w="1530" w:type="dxa"/>
            <w:vAlign w:val="center"/>
          </w:tcPr>
          <w:p w14:paraId="4C055101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03015F58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66B36D7C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0C7C28EF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123B1F1C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01253730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0BC2E0E4" w14:textId="77777777" w:rsidR="00076C3E" w:rsidRDefault="00076C3E">
            <w:pPr>
              <w:pStyle w:val="ConsPlusNormal"/>
              <w:jc w:val="center"/>
            </w:pPr>
            <w:r>
              <w:t>824370,90</w:t>
            </w:r>
          </w:p>
        </w:tc>
      </w:tr>
      <w:tr w:rsidR="00076C3E" w14:paraId="6E5E820E" w14:textId="77777777">
        <w:tc>
          <w:tcPr>
            <w:tcW w:w="4195" w:type="dxa"/>
            <w:vAlign w:val="center"/>
          </w:tcPr>
          <w:p w14:paraId="2C4F89AF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0261B9E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A2640D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91609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C33DA38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C47943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10E2E8B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1C4A3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56D60E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57B83266" w14:textId="77777777">
        <w:tc>
          <w:tcPr>
            <w:tcW w:w="4195" w:type="dxa"/>
            <w:vAlign w:val="center"/>
          </w:tcPr>
          <w:p w14:paraId="3AB046AA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793B576" w14:textId="77777777" w:rsidR="00076C3E" w:rsidRDefault="00076C3E">
            <w:pPr>
              <w:pStyle w:val="ConsPlusNormal"/>
              <w:jc w:val="center"/>
            </w:pPr>
            <w:r>
              <w:t>120927,30</w:t>
            </w:r>
          </w:p>
        </w:tc>
        <w:tc>
          <w:tcPr>
            <w:tcW w:w="1530" w:type="dxa"/>
            <w:vAlign w:val="center"/>
          </w:tcPr>
          <w:p w14:paraId="18A53135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145D80B8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621FCABD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78B1A1D4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519A34CE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23E8A72B" w14:textId="77777777" w:rsidR="00076C3E" w:rsidRDefault="00076C3E">
            <w:pPr>
              <w:pStyle w:val="ConsPlusNormal"/>
              <w:jc w:val="center"/>
            </w:pPr>
            <w:r>
              <w:t>117240,60</w:t>
            </w:r>
          </w:p>
        </w:tc>
        <w:tc>
          <w:tcPr>
            <w:tcW w:w="1530" w:type="dxa"/>
            <w:vAlign w:val="center"/>
          </w:tcPr>
          <w:p w14:paraId="2F61D86A" w14:textId="77777777" w:rsidR="00076C3E" w:rsidRDefault="00076C3E">
            <w:pPr>
              <w:pStyle w:val="ConsPlusNormal"/>
              <w:jc w:val="center"/>
            </w:pPr>
            <w:r>
              <w:t>824370,90</w:t>
            </w:r>
          </w:p>
        </w:tc>
      </w:tr>
      <w:tr w:rsidR="00076C3E" w14:paraId="31E87717" w14:textId="77777777">
        <w:tc>
          <w:tcPr>
            <w:tcW w:w="4195" w:type="dxa"/>
            <w:vAlign w:val="center"/>
          </w:tcPr>
          <w:p w14:paraId="50724F5E" w14:textId="77777777" w:rsidR="00076C3E" w:rsidRDefault="00076C3E">
            <w:pPr>
              <w:pStyle w:val="ConsPlusNormal"/>
              <w:jc w:val="both"/>
            </w:pPr>
            <w:r>
              <w:t>Финансовое обеспечение выполнения государственных функций, в том числе:</w:t>
            </w:r>
          </w:p>
        </w:tc>
        <w:tc>
          <w:tcPr>
            <w:tcW w:w="1531" w:type="dxa"/>
            <w:vAlign w:val="center"/>
          </w:tcPr>
          <w:p w14:paraId="4C5B9A98" w14:textId="77777777" w:rsidR="00076C3E" w:rsidRDefault="00076C3E">
            <w:pPr>
              <w:pStyle w:val="ConsPlusNormal"/>
              <w:jc w:val="center"/>
            </w:pPr>
            <w:r>
              <w:t>114811,60</w:t>
            </w:r>
          </w:p>
        </w:tc>
        <w:tc>
          <w:tcPr>
            <w:tcW w:w="1530" w:type="dxa"/>
            <w:vAlign w:val="center"/>
          </w:tcPr>
          <w:p w14:paraId="7146A410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3E10FAC4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2C70FBE8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057CD0CC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2062C999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08DCC1DC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1805CF25" w14:textId="77777777" w:rsidR="00076C3E" w:rsidRDefault="00076C3E">
            <w:pPr>
              <w:pStyle w:val="ConsPlusNormal"/>
              <w:jc w:val="center"/>
            </w:pPr>
            <w:r>
              <w:t>781561,00</w:t>
            </w:r>
          </w:p>
        </w:tc>
      </w:tr>
      <w:tr w:rsidR="00076C3E" w14:paraId="021CA696" w14:textId="77777777">
        <w:tc>
          <w:tcPr>
            <w:tcW w:w="4195" w:type="dxa"/>
            <w:vAlign w:val="center"/>
          </w:tcPr>
          <w:p w14:paraId="3E2D6D1F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6FC007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34F9AB2F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928E91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182E7F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760A4CBD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42EF696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8B678C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B449BE0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76AF4001" w14:textId="77777777">
        <w:tc>
          <w:tcPr>
            <w:tcW w:w="4195" w:type="dxa"/>
            <w:vAlign w:val="center"/>
          </w:tcPr>
          <w:p w14:paraId="202F838A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59D5FDB4" w14:textId="77777777" w:rsidR="00076C3E" w:rsidRDefault="00076C3E">
            <w:pPr>
              <w:pStyle w:val="ConsPlusNormal"/>
              <w:jc w:val="center"/>
            </w:pPr>
            <w:r>
              <w:t>114811,60</w:t>
            </w:r>
          </w:p>
        </w:tc>
        <w:tc>
          <w:tcPr>
            <w:tcW w:w="1530" w:type="dxa"/>
            <w:vAlign w:val="center"/>
          </w:tcPr>
          <w:p w14:paraId="0172D88F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2DEA8439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18DF40DF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47C878E6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70D2F57E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6820D483" w14:textId="77777777" w:rsidR="00076C3E" w:rsidRDefault="00076C3E">
            <w:pPr>
              <w:pStyle w:val="ConsPlusNormal"/>
              <w:jc w:val="center"/>
            </w:pPr>
            <w:r>
              <w:t>111124,90</w:t>
            </w:r>
          </w:p>
        </w:tc>
        <w:tc>
          <w:tcPr>
            <w:tcW w:w="1530" w:type="dxa"/>
            <w:vAlign w:val="center"/>
          </w:tcPr>
          <w:p w14:paraId="4E859B9A" w14:textId="77777777" w:rsidR="00076C3E" w:rsidRDefault="00076C3E">
            <w:pPr>
              <w:pStyle w:val="ConsPlusNormal"/>
              <w:jc w:val="center"/>
            </w:pPr>
            <w:r>
              <w:t>781561,00</w:t>
            </w:r>
          </w:p>
        </w:tc>
      </w:tr>
      <w:tr w:rsidR="00076C3E" w14:paraId="58D72D9E" w14:textId="77777777">
        <w:tc>
          <w:tcPr>
            <w:tcW w:w="4195" w:type="dxa"/>
            <w:vAlign w:val="center"/>
          </w:tcPr>
          <w:p w14:paraId="3C375722" w14:textId="77777777" w:rsidR="00076C3E" w:rsidRDefault="00076C3E">
            <w:pPr>
              <w:pStyle w:val="ConsPlusNormal"/>
              <w:jc w:val="both"/>
            </w:pPr>
            <w:r>
              <w:t>Подготовка статистической информации для государственных нужд, в том числе:</w:t>
            </w:r>
          </w:p>
        </w:tc>
        <w:tc>
          <w:tcPr>
            <w:tcW w:w="1531" w:type="dxa"/>
            <w:vAlign w:val="center"/>
          </w:tcPr>
          <w:p w14:paraId="32167511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2295CC1E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67C4648D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74526443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17DD65E3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239A7F92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791CD02A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616ACA13" w14:textId="77777777" w:rsidR="00076C3E" w:rsidRDefault="00076C3E">
            <w:pPr>
              <w:pStyle w:val="ConsPlusNormal"/>
              <w:jc w:val="center"/>
            </w:pPr>
            <w:r>
              <w:t>42809,90</w:t>
            </w:r>
          </w:p>
        </w:tc>
      </w:tr>
      <w:tr w:rsidR="00076C3E" w14:paraId="6EF294CD" w14:textId="77777777">
        <w:tc>
          <w:tcPr>
            <w:tcW w:w="4195" w:type="dxa"/>
            <w:vAlign w:val="center"/>
          </w:tcPr>
          <w:p w14:paraId="51FDE3C2" w14:textId="77777777" w:rsidR="00076C3E" w:rsidRDefault="00076C3E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1531" w:type="dxa"/>
            <w:vAlign w:val="center"/>
          </w:tcPr>
          <w:p w14:paraId="14176FC2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22716A1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09BFE53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4B7875D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674DA214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284FC577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175724CC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0" w:type="dxa"/>
            <w:vAlign w:val="center"/>
          </w:tcPr>
          <w:p w14:paraId="052B734A" w14:textId="77777777" w:rsidR="00076C3E" w:rsidRDefault="00076C3E">
            <w:pPr>
              <w:pStyle w:val="ConsPlusNormal"/>
              <w:jc w:val="center"/>
            </w:pPr>
            <w:r>
              <w:t>0</w:t>
            </w:r>
          </w:p>
        </w:tc>
      </w:tr>
      <w:tr w:rsidR="00076C3E" w14:paraId="0DA5C026" w14:textId="77777777">
        <w:tc>
          <w:tcPr>
            <w:tcW w:w="4195" w:type="dxa"/>
            <w:vAlign w:val="center"/>
          </w:tcPr>
          <w:p w14:paraId="6B438224" w14:textId="77777777" w:rsidR="00076C3E" w:rsidRDefault="00076C3E">
            <w:pPr>
              <w:pStyle w:val="ConsPlusNormal"/>
              <w:jc w:val="both"/>
            </w:pPr>
            <w:r>
              <w:t>областной бюджет</w:t>
            </w:r>
          </w:p>
        </w:tc>
        <w:tc>
          <w:tcPr>
            <w:tcW w:w="1531" w:type="dxa"/>
            <w:vAlign w:val="center"/>
          </w:tcPr>
          <w:p w14:paraId="17E4A115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39045BCD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774291A6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4FDA86C3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0D70D19E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3C2647A8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2397C6C8" w14:textId="77777777" w:rsidR="00076C3E" w:rsidRDefault="00076C3E">
            <w:pPr>
              <w:pStyle w:val="ConsPlusNormal"/>
              <w:jc w:val="center"/>
            </w:pPr>
            <w:r>
              <w:t>6115,70</w:t>
            </w:r>
          </w:p>
        </w:tc>
        <w:tc>
          <w:tcPr>
            <w:tcW w:w="1530" w:type="dxa"/>
            <w:vAlign w:val="center"/>
          </w:tcPr>
          <w:p w14:paraId="10B1BCD4" w14:textId="77777777" w:rsidR="00076C3E" w:rsidRDefault="00076C3E">
            <w:pPr>
              <w:pStyle w:val="ConsPlusNormal"/>
              <w:jc w:val="center"/>
            </w:pPr>
            <w:r>
              <w:t>42809,90</w:t>
            </w:r>
          </w:p>
        </w:tc>
      </w:tr>
    </w:tbl>
    <w:p w14:paraId="2AC92EF3" w14:textId="77777777" w:rsidR="00076C3E" w:rsidRDefault="00076C3E">
      <w:pPr>
        <w:pStyle w:val="ConsPlusNormal"/>
        <w:sectPr w:rsidR="00076C3E" w:rsidSect="00253744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031ADC26" w14:textId="77777777" w:rsidR="00076C3E" w:rsidRDefault="00076C3E">
      <w:pPr>
        <w:pStyle w:val="ConsPlusNormal"/>
        <w:jc w:val="both"/>
      </w:pPr>
    </w:p>
    <w:p w14:paraId="387C564D" w14:textId="77777777" w:rsidR="00076C3E" w:rsidRDefault="00076C3E">
      <w:pPr>
        <w:pStyle w:val="ConsPlusNormal"/>
        <w:jc w:val="both"/>
      </w:pPr>
    </w:p>
    <w:p w14:paraId="1507A02B" w14:textId="77777777" w:rsidR="00076C3E" w:rsidRDefault="00076C3E">
      <w:pPr>
        <w:pStyle w:val="ConsPlusNormal"/>
        <w:jc w:val="both"/>
      </w:pPr>
    </w:p>
    <w:p w14:paraId="60985415" w14:textId="77777777" w:rsidR="00076C3E" w:rsidRDefault="00076C3E">
      <w:pPr>
        <w:pStyle w:val="ConsPlusNormal"/>
        <w:jc w:val="both"/>
      </w:pPr>
    </w:p>
    <w:p w14:paraId="4EDE87E3" w14:textId="77777777" w:rsidR="00076C3E" w:rsidRDefault="00076C3E">
      <w:pPr>
        <w:pStyle w:val="ConsPlusNormal"/>
        <w:jc w:val="both"/>
      </w:pPr>
    </w:p>
    <w:p w14:paraId="4A0FFCA3" w14:textId="77777777" w:rsidR="00076C3E" w:rsidRDefault="00076C3E">
      <w:pPr>
        <w:pStyle w:val="ConsPlusNormal"/>
        <w:jc w:val="right"/>
        <w:outlineLvl w:val="1"/>
      </w:pPr>
      <w:r>
        <w:t>Приложение</w:t>
      </w:r>
    </w:p>
    <w:p w14:paraId="625BC5A4" w14:textId="77777777" w:rsidR="00076C3E" w:rsidRDefault="00076C3E">
      <w:pPr>
        <w:pStyle w:val="ConsPlusNormal"/>
        <w:jc w:val="right"/>
      </w:pPr>
      <w:r>
        <w:t>к государственной программе</w:t>
      </w:r>
    </w:p>
    <w:p w14:paraId="75BA08E7" w14:textId="77777777" w:rsidR="00076C3E" w:rsidRDefault="00076C3E">
      <w:pPr>
        <w:pStyle w:val="ConsPlusNormal"/>
        <w:jc w:val="right"/>
      </w:pPr>
      <w:r>
        <w:t>Челябинской области</w:t>
      </w:r>
    </w:p>
    <w:p w14:paraId="7CF48E6F" w14:textId="77777777" w:rsidR="00076C3E" w:rsidRDefault="00076C3E">
      <w:pPr>
        <w:pStyle w:val="ConsPlusNormal"/>
        <w:jc w:val="right"/>
      </w:pPr>
      <w:r>
        <w:t>"Экономическое развитие</w:t>
      </w:r>
    </w:p>
    <w:p w14:paraId="4D0936BA" w14:textId="77777777" w:rsidR="00076C3E" w:rsidRDefault="00076C3E">
      <w:pPr>
        <w:pStyle w:val="ConsPlusNormal"/>
        <w:jc w:val="right"/>
      </w:pPr>
      <w:r>
        <w:t>и инновационная экономика</w:t>
      </w:r>
    </w:p>
    <w:p w14:paraId="758567E4" w14:textId="77777777" w:rsidR="00076C3E" w:rsidRDefault="00076C3E">
      <w:pPr>
        <w:pStyle w:val="ConsPlusNormal"/>
        <w:jc w:val="right"/>
      </w:pPr>
      <w:r>
        <w:t>Челябинской области"</w:t>
      </w:r>
    </w:p>
    <w:p w14:paraId="19EF8C5E" w14:textId="77777777" w:rsidR="00076C3E" w:rsidRDefault="00076C3E">
      <w:pPr>
        <w:pStyle w:val="ConsPlusNormal"/>
        <w:jc w:val="both"/>
      </w:pPr>
    </w:p>
    <w:p w14:paraId="15E8B36A" w14:textId="77777777" w:rsidR="00076C3E" w:rsidRDefault="00076C3E">
      <w:pPr>
        <w:pStyle w:val="ConsPlusTitle"/>
        <w:jc w:val="center"/>
      </w:pPr>
      <w:r>
        <w:t>Требования</w:t>
      </w:r>
    </w:p>
    <w:p w14:paraId="1B37A501" w14:textId="77777777" w:rsidR="00076C3E" w:rsidRDefault="00076C3E">
      <w:pPr>
        <w:pStyle w:val="ConsPlusTitle"/>
        <w:jc w:val="center"/>
      </w:pPr>
      <w:r>
        <w:t>к порядку предоставления в аренду нежилых помещений</w:t>
      </w:r>
    </w:p>
    <w:p w14:paraId="40C1D362" w14:textId="77777777" w:rsidR="00076C3E" w:rsidRDefault="00076C3E">
      <w:pPr>
        <w:pStyle w:val="ConsPlusTitle"/>
        <w:jc w:val="center"/>
      </w:pPr>
      <w:r>
        <w:t>и оказания услуг субъектам малого предпринимательства</w:t>
      </w:r>
    </w:p>
    <w:p w14:paraId="66D71D08" w14:textId="77777777" w:rsidR="00076C3E" w:rsidRDefault="00076C3E">
      <w:pPr>
        <w:pStyle w:val="ConsPlusTitle"/>
        <w:jc w:val="center"/>
      </w:pPr>
      <w:r>
        <w:t>в государственном бюджетном учреждении Челябинской области</w:t>
      </w:r>
    </w:p>
    <w:p w14:paraId="6581B237" w14:textId="77777777" w:rsidR="00076C3E" w:rsidRDefault="00076C3E">
      <w:pPr>
        <w:pStyle w:val="ConsPlusTitle"/>
        <w:jc w:val="center"/>
      </w:pPr>
      <w:r>
        <w:t>"Инновационный бизнес-инкубатор"</w:t>
      </w:r>
    </w:p>
    <w:p w14:paraId="3B9EE0EA" w14:textId="77777777" w:rsidR="00076C3E" w:rsidRDefault="00076C3E">
      <w:pPr>
        <w:pStyle w:val="ConsPlusNormal"/>
        <w:jc w:val="both"/>
      </w:pPr>
    </w:p>
    <w:p w14:paraId="5927514A" w14:textId="77777777" w:rsidR="00076C3E" w:rsidRDefault="00076C3E">
      <w:pPr>
        <w:pStyle w:val="ConsPlusNormal"/>
        <w:ind w:firstLine="540"/>
        <w:jc w:val="both"/>
      </w:pPr>
      <w:r>
        <w:t>1. Настоящие требования к порядку предоставления в аренду нежилых помещений и оказания услуг субъектам малого предпринимательства в государственном бюджетном учреждении Челябинской области "Инновационный бизнес-инкубатор" (далее именуются - Требования) установлены с целью обеспечения соблюдения требований к государственному бюджетному учреждению Челябинской области "Инновационный бизнес-инкубатор" (далее именуется - бизнес-инкубатор), порядку предоставления помещений и оказания услуг субъектам малого предпринимательства в бизнес-инкубаторе, установленных приказами Министерства экономического развития Российской Федерации.</w:t>
      </w:r>
    </w:p>
    <w:p w14:paraId="54666D62" w14:textId="77777777" w:rsidR="00076C3E" w:rsidRDefault="00076C3E">
      <w:pPr>
        <w:pStyle w:val="ConsPlusNormal"/>
        <w:spacing w:before="220"/>
        <w:ind w:firstLine="540"/>
        <w:jc w:val="both"/>
      </w:pPr>
      <w:r>
        <w:t>2. В бизнес-инкубаторе действуют два типа бизнес-инкубаторов:</w:t>
      </w:r>
    </w:p>
    <w:p w14:paraId="787F18D9" w14:textId="77777777" w:rsidR="00076C3E" w:rsidRDefault="00076C3E">
      <w:pPr>
        <w:pStyle w:val="ConsPlusNormal"/>
        <w:spacing w:before="220"/>
        <w:ind w:firstLine="540"/>
        <w:jc w:val="both"/>
      </w:pPr>
      <w:r>
        <w:t>инновационный (помещения и услуги предоставляются субъектам малого предпринимательства, осуществляющим инновационную деятельность);</w:t>
      </w:r>
    </w:p>
    <w:p w14:paraId="3EE92B47" w14:textId="77777777" w:rsidR="00076C3E" w:rsidRDefault="00076C3E">
      <w:pPr>
        <w:pStyle w:val="ConsPlusNormal"/>
        <w:spacing w:before="220"/>
        <w:ind w:firstLine="540"/>
        <w:jc w:val="both"/>
      </w:pPr>
      <w:r>
        <w:t>общий (офисный) (помещения и услуги предоставляются субъектам малого предпринимательства из числа социально незащищенных групп населения: субъектам молодежного, социального и женского предпринимательства).</w:t>
      </w:r>
    </w:p>
    <w:p w14:paraId="122E12BF" w14:textId="77777777" w:rsidR="00076C3E" w:rsidRDefault="00076C3E">
      <w:pPr>
        <w:pStyle w:val="ConsPlusNormal"/>
        <w:spacing w:before="220"/>
        <w:ind w:firstLine="540"/>
        <w:jc w:val="both"/>
      </w:pPr>
      <w:bookmarkStart w:id="11" w:name="P1631"/>
      <w:bookmarkEnd w:id="11"/>
      <w:r>
        <w:t>3. Бизнес-инкубатор обеспечивает бесплатное оказание следующих основных услуг:</w:t>
      </w:r>
    </w:p>
    <w:p w14:paraId="0C91D599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1) предоставление в аренду (субаренду) субъектам малого предпринимательства и организациям, образующим инфраструктуру поддержки субъектов малого и среднего предпринимательства (далее именуется - СМСП), нежилых помещений бизнес-инкубатора в порядке и на условиях, определенных </w:t>
      </w:r>
      <w:hyperlink r:id="rId54">
        <w:r>
          <w:rPr>
            <w:color w:val="0000FF"/>
          </w:rPr>
          <w:t>Требованиями</w:t>
        </w:r>
      </w:hyperlink>
      <w:r>
        <w:t xml:space="preserve">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требованиями к организациям, образующим инфраструктуру поддержки СМСП, утвержденными приказом Министерства экономического развития Российской Федерации от 14.03.2019 г. N 125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</w:t>
      </w:r>
      <w:r>
        <w:lastRenderedPageBreak/>
        <w:t>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предпринимательства";</w:t>
      </w:r>
    </w:p>
    <w:p w14:paraId="51BC0880" w14:textId="77777777" w:rsidR="00076C3E" w:rsidRDefault="00076C3E">
      <w:pPr>
        <w:pStyle w:val="ConsPlusNormal"/>
        <w:spacing w:before="220"/>
        <w:ind w:firstLine="540"/>
        <w:jc w:val="both"/>
      </w:pPr>
      <w:r>
        <w:t>2) почтово-секретарские услуги;</w:t>
      </w:r>
    </w:p>
    <w:p w14:paraId="359F0000" w14:textId="77777777" w:rsidR="00076C3E" w:rsidRDefault="00076C3E">
      <w:pPr>
        <w:pStyle w:val="ConsPlusNormal"/>
        <w:spacing w:before="220"/>
        <w:ind w:firstLine="540"/>
        <w:jc w:val="both"/>
      </w:pPr>
      <w:r>
        <w:t>3) консультационные услуги по вопросам предпринимательской деятельности (регистрация юридического лица, налогообложение, бухгалтерский учет, кредитование, правовая защита и развитие предприятия, бизнес-планирование);</w:t>
      </w:r>
    </w:p>
    <w:p w14:paraId="2FCFD040" w14:textId="77777777" w:rsidR="00076C3E" w:rsidRDefault="00076C3E">
      <w:pPr>
        <w:pStyle w:val="ConsPlusNormal"/>
        <w:spacing w:before="220"/>
        <w:ind w:firstLine="540"/>
        <w:jc w:val="both"/>
      </w:pPr>
      <w:r>
        <w:t>4) предоставление доступа к информационным базам данных, необходимым для резидентов бизнес-инкубатора;</w:t>
      </w:r>
    </w:p>
    <w:p w14:paraId="5274EF55" w14:textId="77777777" w:rsidR="00076C3E" w:rsidRDefault="00076C3E">
      <w:pPr>
        <w:pStyle w:val="ConsPlusNormal"/>
        <w:spacing w:before="220"/>
        <w:ind w:firstLine="540"/>
        <w:jc w:val="both"/>
      </w:pPr>
      <w:r>
        <w:t>5) подготовка учредительных документов и документов, необходимых для государственной регистрации юридических лиц;</w:t>
      </w:r>
    </w:p>
    <w:p w14:paraId="6B0E5FAD" w14:textId="77777777" w:rsidR="00076C3E" w:rsidRDefault="00076C3E">
      <w:pPr>
        <w:pStyle w:val="ConsPlusNormal"/>
        <w:spacing w:before="220"/>
        <w:ind w:firstLine="540"/>
        <w:jc w:val="both"/>
      </w:pPr>
      <w:r>
        <w:t>6) помощь в получении кредитов и банковских гарантий;</w:t>
      </w:r>
    </w:p>
    <w:p w14:paraId="21795AD9" w14:textId="77777777" w:rsidR="00076C3E" w:rsidRDefault="00076C3E">
      <w:pPr>
        <w:pStyle w:val="ConsPlusNormal"/>
        <w:spacing w:before="220"/>
        <w:ind w:firstLine="540"/>
        <w:jc w:val="both"/>
      </w:pPr>
      <w:r>
        <w:t>7) поиск инвесторов и посредничество в контактах с потенциальными деловыми партнерами;</w:t>
      </w:r>
    </w:p>
    <w:p w14:paraId="479EF8FE" w14:textId="77777777" w:rsidR="00076C3E" w:rsidRDefault="00076C3E">
      <w:pPr>
        <w:pStyle w:val="ConsPlusNormal"/>
        <w:spacing w:before="220"/>
        <w:ind w:firstLine="540"/>
        <w:jc w:val="both"/>
      </w:pPr>
      <w:r>
        <w:t>8) поддержка при решении административных и правовых проблем, в том числе составление типовых договоров;</w:t>
      </w:r>
    </w:p>
    <w:p w14:paraId="38C31106" w14:textId="77777777" w:rsidR="00076C3E" w:rsidRDefault="00076C3E">
      <w:pPr>
        <w:pStyle w:val="ConsPlusNormal"/>
        <w:spacing w:before="220"/>
        <w:ind w:firstLine="540"/>
        <w:jc w:val="both"/>
      </w:pPr>
      <w:r>
        <w:t>9) приобретение специализированной печатной продукции;</w:t>
      </w:r>
    </w:p>
    <w:p w14:paraId="2E70EA79" w14:textId="77777777" w:rsidR="00076C3E" w:rsidRDefault="00076C3E">
      <w:pPr>
        <w:pStyle w:val="ConsPlusNormal"/>
        <w:spacing w:before="220"/>
        <w:ind w:firstLine="540"/>
        <w:jc w:val="both"/>
      </w:pPr>
      <w:r>
        <w:t>10) предоставление услуг по повышению квалификации и обучению.</w:t>
      </w:r>
    </w:p>
    <w:p w14:paraId="3CDFEEE3" w14:textId="77777777" w:rsidR="00076C3E" w:rsidRDefault="00076C3E">
      <w:pPr>
        <w:pStyle w:val="ConsPlusNormal"/>
        <w:spacing w:before="220"/>
        <w:ind w:firstLine="540"/>
        <w:jc w:val="both"/>
      </w:pPr>
      <w:r>
        <w:t>Бизнес-инкубатор должен обеспечивать платное оказание маркетинговых и рекламных услуг.</w:t>
      </w:r>
    </w:p>
    <w:p w14:paraId="75DC4684" w14:textId="77777777" w:rsidR="00076C3E" w:rsidRDefault="00076C3E">
      <w:pPr>
        <w:pStyle w:val="ConsPlusNormal"/>
        <w:spacing w:before="220"/>
        <w:ind w:firstLine="540"/>
        <w:jc w:val="both"/>
      </w:pPr>
      <w:r>
        <w:t>Бизнес-инкубатор инновационного типа также бесплатно оказывает следующие виды услуг:</w:t>
      </w:r>
    </w:p>
    <w:p w14:paraId="1E8A1DCE" w14:textId="77777777" w:rsidR="00076C3E" w:rsidRDefault="00076C3E">
      <w:pPr>
        <w:pStyle w:val="ConsPlusNormal"/>
        <w:spacing w:before="220"/>
        <w:ind w:firstLine="540"/>
        <w:jc w:val="both"/>
      </w:pPr>
      <w:r>
        <w:t>1) привлечение заказов для дозагрузки производственных мощностей малых промышленных предприятий;</w:t>
      </w:r>
    </w:p>
    <w:p w14:paraId="33A63863" w14:textId="77777777" w:rsidR="00076C3E" w:rsidRDefault="00076C3E">
      <w:pPr>
        <w:pStyle w:val="ConsPlusNormal"/>
        <w:spacing w:before="220"/>
        <w:ind w:firstLine="540"/>
        <w:jc w:val="both"/>
      </w:pPr>
      <w:r>
        <w:t>2) информационно-ресурсное обеспечение процессов внедрения новых технологий;</w:t>
      </w:r>
    </w:p>
    <w:p w14:paraId="0ACDEB8F" w14:textId="77777777" w:rsidR="00076C3E" w:rsidRDefault="00076C3E">
      <w:pPr>
        <w:pStyle w:val="ConsPlusNormal"/>
        <w:spacing w:before="220"/>
        <w:ind w:firstLine="540"/>
        <w:jc w:val="both"/>
      </w:pPr>
      <w:r>
        <w:t>3) информационно-ресурсное сопровождение действующих и создаваемых новых малых предприятий, деятельность которых направлена на обеспечение условий внедрения экологически безопасных технологических процессов;</w:t>
      </w:r>
    </w:p>
    <w:p w14:paraId="18D28C44" w14:textId="77777777" w:rsidR="00076C3E" w:rsidRDefault="00076C3E">
      <w:pPr>
        <w:pStyle w:val="ConsPlusNormal"/>
        <w:spacing w:before="220"/>
        <w:ind w:firstLine="540"/>
        <w:jc w:val="both"/>
      </w:pPr>
      <w:r>
        <w:t>4) подготовка инвестиционных предложений для привлечения инвестиций, в том числе за счет средств паевых инвестиционных фондов.</w:t>
      </w:r>
    </w:p>
    <w:p w14:paraId="605BD2D6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4. Бизнес-инкубатором наряду с набором основных услуг, указанных в </w:t>
      </w:r>
      <w:hyperlink w:anchor="P1631">
        <w:r>
          <w:rPr>
            <w:color w:val="0000FF"/>
          </w:rPr>
          <w:t>пункте 3</w:t>
        </w:r>
      </w:hyperlink>
      <w:r>
        <w:t xml:space="preserve"> настоящих Требований, могут предоставляться следующие виды услуг:</w:t>
      </w:r>
    </w:p>
    <w:p w14:paraId="3DB4362E" w14:textId="77777777" w:rsidR="00076C3E" w:rsidRDefault="00076C3E">
      <w:pPr>
        <w:pStyle w:val="ConsPlusNormal"/>
        <w:spacing w:before="220"/>
        <w:ind w:firstLine="540"/>
        <w:jc w:val="both"/>
      </w:pPr>
      <w:r>
        <w:t>1) предоставление оборудованных компьютерного и учебного классов;</w:t>
      </w:r>
    </w:p>
    <w:p w14:paraId="458F65C4" w14:textId="77777777" w:rsidR="00076C3E" w:rsidRDefault="00076C3E">
      <w:pPr>
        <w:pStyle w:val="ConsPlusNormal"/>
        <w:spacing w:before="220"/>
        <w:ind w:firstLine="540"/>
        <w:jc w:val="both"/>
      </w:pPr>
      <w:r>
        <w:t>2) продвижение проектов субъектов малого предпринимательства, их продукции на рынок (в том числе организация проведения выставочно-конгрессных, презентационных мероприятий, организация участия в указанных мероприятиях);</w:t>
      </w:r>
    </w:p>
    <w:p w14:paraId="293FEEFD" w14:textId="77777777" w:rsidR="00076C3E" w:rsidRDefault="00076C3E">
      <w:pPr>
        <w:pStyle w:val="ConsPlusNormal"/>
        <w:spacing w:before="220"/>
        <w:ind w:firstLine="540"/>
        <w:jc w:val="both"/>
      </w:pPr>
      <w:r>
        <w:t>3) разработка бизнес-планов;</w:t>
      </w:r>
    </w:p>
    <w:p w14:paraId="14C03123" w14:textId="77777777" w:rsidR="00076C3E" w:rsidRDefault="00076C3E">
      <w:pPr>
        <w:pStyle w:val="ConsPlusNormal"/>
        <w:spacing w:before="220"/>
        <w:ind w:firstLine="540"/>
        <w:jc w:val="both"/>
      </w:pPr>
      <w:r>
        <w:t>4) подготовка документов для патентования;</w:t>
      </w:r>
    </w:p>
    <w:p w14:paraId="2C29BB4C" w14:textId="77777777" w:rsidR="00076C3E" w:rsidRDefault="00076C3E">
      <w:pPr>
        <w:pStyle w:val="ConsPlusNormal"/>
        <w:spacing w:before="220"/>
        <w:ind w:firstLine="540"/>
        <w:jc w:val="both"/>
      </w:pPr>
      <w:r>
        <w:t>5) подбор персонала;</w:t>
      </w:r>
    </w:p>
    <w:p w14:paraId="58031332" w14:textId="77777777" w:rsidR="00076C3E" w:rsidRDefault="00076C3E">
      <w:pPr>
        <w:pStyle w:val="ConsPlusNormal"/>
        <w:spacing w:before="220"/>
        <w:ind w:firstLine="540"/>
        <w:jc w:val="both"/>
      </w:pPr>
      <w:r>
        <w:lastRenderedPageBreak/>
        <w:t>6) приобретение и предоставление информации (специализированная электронная продукция) по вопросам развития предпринимательства;</w:t>
      </w:r>
    </w:p>
    <w:p w14:paraId="09045509" w14:textId="77777777" w:rsidR="00076C3E" w:rsidRDefault="00076C3E">
      <w:pPr>
        <w:pStyle w:val="ConsPlusNormal"/>
        <w:spacing w:before="220"/>
        <w:ind w:firstLine="540"/>
        <w:jc w:val="both"/>
      </w:pPr>
      <w:r>
        <w:t>7) осуществление деятельности, связанной с созданием и реализацией информационных технологий, программного обеспечения, системой интеграции, веб-дизайном, мультимедийных приложений;</w:t>
      </w:r>
    </w:p>
    <w:p w14:paraId="063EF504" w14:textId="77777777" w:rsidR="00076C3E" w:rsidRDefault="00076C3E">
      <w:pPr>
        <w:pStyle w:val="ConsPlusNormal"/>
        <w:spacing w:before="220"/>
        <w:ind w:firstLine="540"/>
        <w:jc w:val="both"/>
      </w:pPr>
      <w:r>
        <w:t>8) оказание агентских и иных услуг по предоставлению доступа к сетям телефонной связи, Интернет;</w:t>
      </w:r>
    </w:p>
    <w:p w14:paraId="384A5D84" w14:textId="77777777" w:rsidR="00076C3E" w:rsidRDefault="00076C3E">
      <w:pPr>
        <w:pStyle w:val="ConsPlusNormal"/>
        <w:spacing w:before="220"/>
        <w:ind w:firstLine="540"/>
        <w:jc w:val="both"/>
      </w:pPr>
      <w:r>
        <w:t>9) информационно-вычислительные услуги по обработке данных;</w:t>
      </w:r>
    </w:p>
    <w:p w14:paraId="17F25A3C" w14:textId="77777777" w:rsidR="00076C3E" w:rsidRDefault="00076C3E">
      <w:pPr>
        <w:pStyle w:val="ConsPlusNormal"/>
        <w:spacing w:before="220"/>
        <w:ind w:firstLine="540"/>
        <w:jc w:val="both"/>
      </w:pPr>
      <w:r>
        <w:t>10) информационные услуги по электронной торговле;</w:t>
      </w:r>
    </w:p>
    <w:p w14:paraId="477C7C00" w14:textId="77777777" w:rsidR="00076C3E" w:rsidRDefault="00076C3E">
      <w:pPr>
        <w:pStyle w:val="ConsPlusNormal"/>
        <w:spacing w:before="220"/>
        <w:ind w:firstLine="540"/>
        <w:jc w:val="both"/>
      </w:pPr>
      <w:r>
        <w:t>11) организация проведения экспертизы предпринимательских проектов субъектов малого предпринимательства, результатов научных исследований и экспериментальных разработок, других документов, материалов по профилю работы бизнес-инкубатора с привлечением представителей научно-исследовательских институтов, некоммерческих организаций и других специалистов;</w:t>
      </w:r>
    </w:p>
    <w:p w14:paraId="0DADDB6D" w14:textId="77777777" w:rsidR="00076C3E" w:rsidRDefault="00076C3E">
      <w:pPr>
        <w:pStyle w:val="ConsPlusNormal"/>
        <w:spacing w:before="220"/>
        <w:ind w:firstLine="540"/>
        <w:jc w:val="both"/>
      </w:pPr>
      <w:r>
        <w:t>12) подготовка электронных документов, презентаций;</w:t>
      </w:r>
    </w:p>
    <w:p w14:paraId="61C7ACC0" w14:textId="77777777" w:rsidR="00076C3E" w:rsidRDefault="00076C3E">
      <w:pPr>
        <w:pStyle w:val="ConsPlusNormal"/>
        <w:spacing w:before="220"/>
        <w:ind w:firstLine="540"/>
        <w:jc w:val="both"/>
      </w:pPr>
      <w:r>
        <w:t>13) дизайнерские услуги;</w:t>
      </w:r>
    </w:p>
    <w:p w14:paraId="443B3EE1" w14:textId="77777777" w:rsidR="00076C3E" w:rsidRDefault="00076C3E">
      <w:pPr>
        <w:pStyle w:val="ConsPlusNormal"/>
        <w:spacing w:before="220"/>
        <w:ind w:firstLine="540"/>
        <w:jc w:val="both"/>
      </w:pPr>
      <w:r>
        <w:t>14) копирование, тиражирование, печать на цифровом, цветном, широкоформатном принтерах;</w:t>
      </w:r>
    </w:p>
    <w:p w14:paraId="2FE8249E" w14:textId="77777777" w:rsidR="00076C3E" w:rsidRDefault="00076C3E">
      <w:pPr>
        <w:pStyle w:val="ConsPlusNormal"/>
        <w:spacing w:before="220"/>
        <w:ind w:firstLine="540"/>
        <w:jc w:val="both"/>
      </w:pPr>
      <w:r>
        <w:t>15) ламинирование, фольгирование, переплетные работы, брошюрование;</w:t>
      </w:r>
    </w:p>
    <w:p w14:paraId="77D183EF" w14:textId="77777777" w:rsidR="00076C3E" w:rsidRDefault="00076C3E">
      <w:pPr>
        <w:pStyle w:val="ConsPlusNormal"/>
        <w:spacing w:before="220"/>
        <w:ind w:firstLine="540"/>
        <w:jc w:val="both"/>
      </w:pPr>
      <w:r>
        <w:t>16) цифровая фотосъемка и сканирование изображений;</w:t>
      </w:r>
    </w:p>
    <w:p w14:paraId="3BBF4D0E" w14:textId="77777777" w:rsidR="00076C3E" w:rsidRDefault="00076C3E">
      <w:pPr>
        <w:pStyle w:val="ConsPlusNormal"/>
        <w:spacing w:before="220"/>
        <w:ind w:firstLine="540"/>
        <w:jc w:val="both"/>
      </w:pPr>
      <w:r>
        <w:t>17) изготовление календарей, магнитов и других видов полиграфической продукции.</w:t>
      </w:r>
    </w:p>
    <w:p w14:paraId="34FBD4D9" w14:textId="77777777" w:rsidR="00076C3E" w:rsidRDefault="00076C3E">
      <w:pPr>
        <w:pStyle w:val="ConsPlusNormal"/>
        <w:spacing w:before="220"/>
        <w:ind w:firstLine="540"/>
        <w:jc w:val="both"/>
      </w:pPr>
      <w:r>
        <w:t>5. Максимальный срок предоставления нежилых помещений бизнес-инкубатора в аренду (субаренду) субъектам малого предпринимательства не должен превышать 3 (трех) лет.</w:t>
      </w:r>
    </w:p>
    <w:p w14:paraId="3C215C9A" w14:textId="77777777" w:rsidR="00076C3E" w:rsidRDefault="00076C3E">
      <w:pPr>
        <w:pStyle w:val="ConsPlusNormal"/>
        <w:spacing w:before="220"/>
        <w:ind w:firstLine="540"/>
        <w:jc w:val="both"/>
      </w:pPr>
      <w:r>
        <w:t>Предоставление нежилых помещений бизнес-инкубатора в аренду (субаренду) субъектам малого предпринимательства по истечении максимального срока, указанного в настоящем пункте, возможно на общих условиях, но не более 50 процентов от расчетной площади бизнес-инкубатора.</w:t>
      </w:r>
    </w:p>
    <w:p w14:paraId="66EA5CA1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6. Конкурсы среди субъектов малого предпринимательства на право заключения договоров аренды нежилых помещений бизнес-инкубатора (далее именуются - конкурсы) проводятся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</w:t>
      </w:r>
      <w:hyperlink r:id="rId55">
        <w:r>
          <w:rPr>
            <w:color w:val="0000FF"/>
          </w:rPr>
          <w:t>приказом</w:t>
        </w:r>
      </w:hyperlink>
      <w:r>
        <w:t xml:space="preserve"> Федеральной антимонопольной службы от 21.03.2023 г. N 147/23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конкурса".</w:t>
      </w:r>
    </w:p>
    <w:p w14:paraId="47F080C7" w14:textId="77777777" w:rsidR="00076C3E" w:rsidRDefault="00076C3E">
      <w:pPr>
        <w:pStyle w:val="ConsPlusNormal"/>
        <w:spacing w:before="220"/>
        <w:ind w:firstLine="540"/>
        <w:jc w:val="both"/>
      </w:pPr>
      <w:r>
        <w:t xml:space="preserve">7. Конкурсы являются открытыми и проводятся конкурсной комиссией по проведению конкурсов среди субъектов малого предпринимательства на право заключения договоров аренды в отношении имущества, находящегося в государственной собственности Челябинской области и </w:t>
      </w:r>
      <w:r>
        <w:lastRenderedPageBreak/>
        <w:t>переданного в оперативное управление бизнес-инкубатору (далее именуется - конкурсная комиссия).</w:t>
      </w:r>
    </w:p>
    <w:p w14:paraId="70892888" w14:textId="77777777" w:rsidR="00076C3E" w:rsidRDefault="00076C3E">
      <w:pPr>
        <w:pStyle w:val="ConsPlusNormal"/>
        <w:spacing w:before="220"/>
        <w:ind w:firstLine="540"/>
        <w:jc w:val="both"/>
      </w:pPr>
      <w:r>
        <w:t>8. В бизнес-инкубаторе не допускается размещение субъектов малого предпринимательства, осуществляющих следующие виды деятельности:</w:t>
      </w:r>
    </w:p>
    <w:p w14:paraId="58E4EC3B" w14:textId="77777777" w:rsidR="00076C3E" w:rsidRDefault="00076C3E">
      <w:pPr>
        <w:pStyle w:val="ConsPlusNormal"/>
        <w:spacing w:before="220"/>
        <w:ind w:firstLine="540"/>
        <w:jc w:val="both"/>
      </w:pPr>
      <w:r>
        <w:t>1) розничная или оптовая торговля;</w:t>
      </w:r>
    </w:p>
    <w:p w14:paraId="614772F7" w14:textId="77777777" w:rsidR="00076C3E" w:rsidRDefault="00076C3E">
      <w:pPr>
        <w:pStyle w:val="ConsPlusNormal"/>
        <w:spacing w:before="220"/>
        <w:ind w:firstLine="540"/>
        <w:jc w:val="both"/>
      </w:pPr>
      <w:r>
        <w:t>2) услуги адвокатов;</w:t>
      </w:r>
    </w:p>
    <w:p w14:paraId="0D125E47" w14:textId="77777777" w:rsidR="00076C3E" w:rsidRDefault="00076C3E">
      <w:pPr>
        <w:pStyle w:val="ConsPlusNormal"/>
        <w:spacing w:before="220"/>
        <w:ind w:firstLine="540"/>
        <w:jc w:val="both"/>
      </w:pPr>
      <w:r>
        <w:t>3) нотариальная деятельность;</w:t>
      </w:r>
    </w:p>
    <w:p w14:paraId="14B77687" w14:textId="77777777" w:rsidR="00076C3E" w:rsidRDefault="00076C3E">
      <w:pPr>
        <w:pStyle w:val="ConsPlusNormal"/>
        <w:spacing w:before="220"/>
        <w:ind w:firstLine="540"/>
        <w:jc w:val="both"/>
      </w:pPr>
      <w:r>
        <w:t>4) ломбарды;</w:t>
      </w:r>
    </w:p>
    <w:p w14:paraId="5D4ADD60" w14:textId="77777777" w:rsidR="00076C3E" w:rsidRDefault="00076C3E">
      <w:pPr>
        <w:pStyle w:val="ConsPlusNormal"/>
        <w:spacing w:before="220"/>
        <w:ind w:firstLine="540"/>
        <w:jc w:val="both"/>
      </w:pPr>
      <w:r>
        <w:t>5) бытовые услуги;</w:t>
      </w:r>
    </w:p>
    <w:p w14:paraId="1C1B9EE4" w14:textId="77777777" w:rsidR="00076C3E" w:rsidRDefault="00076C3E">
      <w:pPr>
        <w:pStyle w:val="ConsPlusNormal"/>
        <w:spacing w:before="220"/>
        <w:ind w:firstLine="540"/>
        <w:jc w:val="both"/>
      </w:pPr>
      <w:r>
        <w:t>6) услуги по ремонту, техническому обслуживанию и мойке автотранспортных средств;</w:t>
      </w:r>
    </w:p>
    <w:p w14:paraId="6AAB63B2" w14:textId="77777777" w:rsidR="00076C3E" w:rsidRDefault="00076C3E">
      <w:pPr>
        <w:pStyle w:val="ConsPlusNormal"/>
        <w:spacing w:before="220"/>
        <w:ind w:firstLine="540"/>
        <w:jc w:val="both"/>
      </w:pPr>
      <w:r>
        <w:t>7) медицинские и ветеринарные услуги;</w:t>
      </w:r>
    </w:p>
    <w:p w14:paraId="4C1C9FD2" w14:textId="77777777" w:rsidR="00076C3E" w:rsidRDefault="00076C3E">
      <w:pPr>
        <w:pStyle w:val="ConsPlusNormal"/>
        <w:spacing w:before="220"/>
        <w:ind w:firstLine="540"/>
        <w:jc w:val="both"/>
      </w:pPr>
      <w:r>
        <w:t>8) общественное питание (кроме столовых для работников бизнес-инкубатора и компаний, размещенных в нем);</w:t>
      </w:r>
    </w:p>
    <w:p w14:paraId="012C144F" w14:textId="77777777" w:rsidR="00076C3E" w:rsidRDefault="00076C3E">
      <w:pPr>
        <w:pStyle w:val="ConsPlusNormal"/>
        <w:spacing w:before="220"/>
        <w:ind w:firstLine="540"/>
        <w:jc w:val="both"/>
      </w:pPr>
      <w:r>
        <w:t>9) операции с недвижимостью, включая оказание посреднических услуг;</w:t>
      </w:r>
    </w:p>
    <w:p w14:paraId="1313C616" w14:textId="77777777" w:rsidR="00076C3E" w:rsidRDefault="00076C3E">
      <w:pPr>
        <w:pStyle w:val="ConsPlusNormal"/>
        <w:spacing w:before="220"/>
        <w:ind w:firstLine="540"/>
        <w:jc w:val="both"/>
      </w:pPr>
      <w:r>
        <w:t>10) производство подакцизных товаров, за исключением изготовления ювелирных изделий;</w:t>
      </w:r>
    </w:p>
    <w:p w14:paraId="78A2F3FC" w14:textId="77777777" w:rsidR="00076C3E" w:rsidRDefault="00076C3E">
      <w:pPr>
        <w:pStyle w:val="ConsPlusNormal"/>
        <w:spacing w:before="220"/>
        <w:ind w:firstLine="540"/>
        <w:jc w:val="both"/>
      </w:pPr>
      <w:r>
        <w:t>11) добыча и реализация полезных ископаемых;</w:t>
      </w:r>
    </w:p>
    <w:p w14:paraId="1E770685" w14:textId="77777777" w:rsidR="00076C3E" w:rsidRDefault="00076C3E">
      <w:pPr>
        <w:pStyle w:val="ConsPlusNormal"/>
        <w:spacing w:before="220"/>
        <w:ind w:firstLine="540"/>
        <w:jc w:val="both"/>
      </w:pPr>
      <w:r>
        <w:t>12) игорный бизнес.</w:t>
      </w:r>
    </w:p>
    <w:p w14:paraId="5741D0D7" w14:textId="77777777" w:rsidR="00076C3E" w:rsidRDefault="00076C3E">
      <w:pPr>
        <w:pStyle w:val="ConsPlusNormal"/>
        <w:spacing w:before="220"/>
        <w:ind w:firstLine="540"/>
        <w:jc w:val="both"/>
      </w:pPr>
      <w:r>
        <w:t>В случае если по результатам проведенного конкурсного отбора количество желающих разместиться в бизнес-инкубаторе не обеспечивает полное заполнение площадей бизнес-инкубатора, в бизнес-инкубаторе допускается размещение субъектов малого предпринимательства, обеспечивающих предоставление своих услуг для резидентов бизнес-инкубатора на льготных условиях и осуществляющих следующие виды деятельности:</w:t>
      </w:r>
    </w:p>
    <w:p w14:paraId="12F5AE9C" w14:textId="77777777" w:rsidR="00076C3E" w:rsidRDefault="00076C3E">
      <w:pPr>
        <w:pStyle w:val="ConsPlusNormal"/>
        <w:spacing w:before="220"/>
        <w:ind w:firstLine="540"/>
        <w:jc w:val="both"/>
      </w:pPr>
      <w:r>
        <w:t>1) строительство, включая ремонтно-строительные работы;</w:t>
      </w:r>
    </w:p>
    <w:p w14:paraId="76385CBA" w14:textId="77777777" w:rsidR="00076C3E" w:rsidRDefault="00076C3E">
      <w:pPr>
        <w:pStyle w:val="ConsPlusNormal"/>
        <w:spacing w:before="220"/>
        <w:ind w:firstLine="540"/>
        <w:jc w:val="both"/>
      </w:pPr>
      <w:r>
        <w:t>2) распространение наружной рекламы с использованием рекламных конструкций, размещение рекламы на транспортных средствах;</w:t>
      </w:r>
    </w:p>
    <w:p w14:paraId="6B4A4567" w14:textId="77777777" w:rsidR="00076C3E" w:rsidRDefault="00076C3E">
      <w:pPr>
        <w:pStyle w:val="ConsPlusNormal"/>
        <w:spacing w:before="220"/>
        <w:ind w:firstLine="540"/>
        <w:jc w:val="both"/>
      </w:pPr>
      <w:r>
        <w:t>3) финансовые, страховые услуги;</w:t>
      </w:r>
    </w:p>
    <w:p w14:paraId="1B5567BF" w14:textId="77777777" w:rsidR="00076C3E" w:rsidRDefault="00076C3E">
      <w:pPr>
        <w:pStyle w:val="ConsPlusNormal"/>
        <w:spacing w:before="220"/>
        <w:ind w:firstLine="540"/>
        <w:jc w:val="both"/>
      </w:pPr>
      <w:r>
        <w:t>4) оказание автотранспортных услуг по перевозке пассажиров и грузов.</w:t>
      </w:r>
    </w:p>
    <w:p w14:paraId="3679D072" w14:textId="77777777" w:rsidR="00076C3E" w:rsidRDefault="00076C3E">
      <w:pPr>
        <w:pStyle w:val="ConsPlusNormal"/>
        <w:spacing w:before="220"/>
        <w:ind w:firstLine="540"/>
        <w:jc w:val="both"/>
      </w:pPr>
      <w:r>
        <w:t>Срок аренды определяется по выбору субъекта малого предпринимательства при заключении договора и не может превышать максимальный срок предоставления нежилых помещений бизнес-инкубатора в аренду.</w:t>
      </w:r>
    </w:p>
    <w:p w14:paraId="7A3E78E2" w14:textId="77777777" w:rsidR="00076C3E" w:rsidRDefault="00076C3E">
      <w:pPr>
        <w:pStyle w:val="ConsPlusNormal"/>
        <w:spacing w:before="220"/>
        <w:ind w:firstLine="540"/>
        <w:jc w:val="both"/>
      </w:pPr>
      <w:r>
        <w:t>9. Организатором конкурсов является бизнес-инкубатор.</w:t>
      </w:r>
    </w:p>
    <w:p w14:paraId="49B05D47" w14:textId="77777777" w:rsidR="00076C3E" w:rsidRDefault="00076C3E">
      <w:pPr>
        <w:pStyle w:val="ConsPlusNormal"/>
        <w:spacing w:before="220"/>
        <w:ind w:firstLine="540"/>
        <w:jc w:val="both"/>
      </w:pPr>
      <w:r>
        <w:t>10. Решение о проведении конкурсов принимается по мере освобождения нежилых помещений бизнес-инкубатора.</w:t>
      </w:r>
    </w:p>
    <w:p w14:paraId="0DF74B48" w14:textId="77777777" w:rsidR="00076C3E" w:rsidRDefault="00076C3E">
      <w:pPr>
        <w:pStyle w:val="ConsPlusNormal"/>
        <w:spacing w:before="220"/>
        <w:ind w:firstLine="540"/>
        <w:jc w:val="both"/>
      </w:pPr>
      <w:r>
        <w:t>11. Не менее чем за 30 рабочих дней до опубликования извещения о проведении конкурса бизнес-инкубатор принимает решение о создании конкурсной комиссии, определяет ее состав и порядок работы, назначает председателя конкурсной комиссии.</w:t>
      </w:r>
    </w:p>
    <w:p w14:paraId="630FBE81" w14:textId="77777777" w:rsidR="00076C3E" w:rsidRDefault="00076C3E">
      <w:pPr>
        <w:pStyle w:val="ConsPlusNormal"/>
        <w:spacing w:before="220"/>
        <w:ind w:firstLine="540"/>
        <w:jc w:val="both"/>
      </w:pPr>
      <w:r>
        <w:lastRenderedPageBreak/>
        <w:t xml:space="preserve">12. Ставки арендной платы для субъектов малого предпринимательства по договорам аренды нежилых помещений в бизнес-инкубаторе устанавливаются в соответствии с </w:t>
      </w:r>
      <w:hyperlink r:id="rId56">
        <w:r>
          <w:rPr>
            <w:color w:val="0000FF"/>
          </w:rPr>
          <w:t>методикой</w:t>
        </w:r>
      </w:hyperlink>
      <w:r>
        <w:t xml:space="preserve"> расчета арендной платы за пользование имуществом, находящимся в государственной собственности Челябинской области, утвержденной постановлением Правительства Челябинской области от 22.02.2006 г. N 26-П "Об утверждении методики расчета арендной платы за пользование имуществом, находящимся в государственной собственности Челябинской области": в первый год аренды - не более 40 процентов, во второй год аренды - не более 60 процентов, в третий год аренды - не более 90 процентов от базовой величины для расчета арендной платы за пользование недвижимым имуществом, ежегодно устанавливаемой Правительством Челябинской области.</w:t>
      </w:r>
    </w:p>
    <w:p w14:paraId="6E0C414A" w14:textId="77777777" w:rsidR="00076C3E" w:rsidRDefault="00076C3E">
      <w:pPr>
        <w:pStyle w:val="ConsPlusNormal"/>
        <w:jc w:val="both"/>
      </w:pPr>
    </w:p>
    <w:p w14:paraId="67319955" w14:textId="77777777" w:rsidR="00076C3E" w:rsidRDefault="00076C3E">
      <w:pPr>
        <w:pStyle w:val="ConsPlusNormal"/>
        <w:jc w:val="both"/>
      </w:pPr>
    </w:p>
    <w:p w14:paraId="74D44FFB" w14:textId="77777777" w:rsidR="00076C3E" w:rsidRDefault="00076C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53B4A8" w14:textId="77777777" w:rsidR="0002208E" w:rsidRDefault="0002208E"/>
    <w:sectPr w:rsidR="0002208E" w:rsidSect="00253744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3E"/>
    <w:rsid w:val="0002208E"/>
    <w:rsid w:val="00076C3E"/>
    <w:rsid w:val="00253744"/>
    <w:rsid w:val="00507578"/>
    <w:rsid w:val="009A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611E"/>
  <w15:chartTrackingRefBased/>
  <w15:docId w15:val="{B404FFBB-A75A-45C8-812F-068F7A1D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6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76C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76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76C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76C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76C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76C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76C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2847CDF2EB87F1B268FFB82A4862E7F6B51FC7C3139A2AD6A7BF3144BBF2B81EFBA3FD78D79528C5984702F22501EF0EEDE6CEF4972228776CFBE7LCM6F" TargetMode="External"/><Relationship Id="rId18" Type="http://schemas.openxmlformats.org/officeDocument/2006/relationships/hyperlink" Target="consultantplus://offline/ref=ED2847CDF2EB87F1B268FFB82A4862E7F6B51FC7C01A9D29D7ABBF3144BBF2B81EFBA3FD78D79528C5984702F22501EF0EEDE6CEF4972228776CFBE7LCM6F" TargetMode="External"/><Relationship Id="rId26" Type="http://schemas.openxmlformats.org/officeDocument/2006/relationships/hyperlink" Target="consultantplus://offline/ref=A87AF20137D538733A649971630D135C87517A87DB42C5A074D272FBCDBA1C0BA4EB938BE62B4E029CC3428DAA2CA38AB4AD1F9CAA41DBEADCA883C1MCM8F" TargetMode="External"/><Relationship Id="rId39" Type="http://schemas.openxmlformats.org/officeDocument/2006/relationships/hyperlink" Target="consultantplus://offline/ref=A87AF20137D538733A64877C75614C578D532C8AD846C8F62F8474AC92EA1A5EF6ABCDD2A46C5D039FDD408DAEM2M3F" TargetMode="External"/><Relationship Id="rId21" Type="http://schemas.openxmlformats.org/officeDocument/2006/relationships/hyperlink" Target="consultantplus://offline/ref=ED2847CDF2EB87F1B268FFB82A4862E7F6B51FC7C01B9F28DAAEBF3144BBF2B81EFBA3FD78D79528C5984702F22501EF0EEDE6CEF4972228776CFBE7LCM6F" TargetMode="External"/><Relationship Id="rId34" Type="http://schemas.openxmlformats.org/officeDocument/2006/relationships/hyperlink" Target="consultantplus://offline/ref=A87AF20137D538733A64877C75614C578D522689DF4AC8F62F8474AC92EA1A5EF6ABCDD2A46C5D039FDD408DAEM2M3F" TargetMode="External"/><Relationship Id="rId42" Type="http://schemas.openxmlformats.org/officeDocument/2006/relationships/hyperlink" Target="consultantplus://offline/ref=A87AF20137D538733A64877C75614C578D5F2383DB44C8F62F8474AC92EA1A5EE4AB95DEA56F430298C816DCE872FADAF3E6129EB75DDBEBMCM6F" TargetMode="External"/><Relationship Id="rId47" Type="http://schemas.openxmlformats.org/officeDocument/2006/relationships/hyperlink" Target="consultantplus://offline/ref=A87AF20137D538733A64877C75614C578A5C228CDF47C8F62F8474AC92EA1A5EE4AB95DDAC6C4B07979713C9F92AF6D8EEF81183AB5FD9MEMDF" TargetMode="External"/><Relationship Id="rId50" Type="http://schemas.openxmlformats.org/officeDocument/2006/relationships/hyperlink" Target="consultantplus://offline/ref=A87AF20137D538733A64877C75614C578A582289DE45C8F62F8474AC92EA1A5EF6ABCDD2A46C5D039FDD408DAEM2M3F" TargetMode="External"/><Relationship Id="rId55" Type="http://schemas.openxmlformats.org/officeDocument/2006/relationships/hyperlink" Target="consultantplus://offline/ref=A87AF20137D538733A64877C75614C578A5E238CDD44C8F62F8474AC92EA1A5EF6ABCDD2A46C5D039FDD408DAEM2M3F" TargetMode="External"/><Relationship Id="rId7" Type="http://schemas.openxmlformats.org/officeDocument/2006/relationships/hyperlink" Target="consultantplus://offline/ref=ED2847CDF2EB87F1B268FFB82A4862E7F6B51FC7C3129B2DD7A9BF3144BBF2B81EFBA3FD78D79528C5984702F22501EF0EEDE6CEF4972228776CFBE7LCM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2847CDF2EB87F1B268FFB82A4862E7F6B51FC7C01A9F2FD9ACBF3144BBF2B81EFBA3FD78D79528C5984702F22501EF0EEDE6CEF4972228776CFBE7LCM6F" TargetMode="External"/><Relationship Id="rId29" Type="http://schemas.openxmlformats.org/officeDocument/2006/relationships/hyperlink" Target="consultantplus://offline/ref=A87AF20137D538733A64877C75614C578D522689DF4AC8F62F8474AC92EA1A5EF6ABCDD2A46C5D039FDD408DAEM2M3F" TargetMode="External"/><Relationship Id="rId11" Type="http://schemas.openxmlformats.org/officeDocument/2006/relationships/hyperlink" Target="consultantplus://offline/ref=ED2847CDF2EB87F1B268FFB82A4862E7F6B51FC7C3139C2FD9ACBF3144BBF2B81EFBA3FD78D79528C5984702F22501EF0EEDE6CEF4972228776CFBE7LCM6F" TargetMode="External"/><Relationship Id="rId24" Type="http://schemas.openxmlformats.org/officeDocument/2006/relationships/hyperlink" Target="consultantplus://offline/ref=ED2847CDF2EB87F1B268FFB82A4862E7F6B51FC7C01B9A2BDEA6BF3144BBF2B81EFBA3FD78D79528C5984702F22501EF0EEDE6CEF4972228776CFBE7LCM6F" TargetMode="External"/><Relationship Id="rId32" Type="http://schemas.openxmlformats.org/officeDocument/2006/relationships/hyperlink" Target="consultantplus://offline/ref=A87AF20137D538733A649971630D135C87517A87DB42C7A571D672FBCDBA1C0BA4EB938BE62B4E029CC34B8FA92CA38AB4AD1F9CAA41DBEADCA883C1MCM8F" TargetMode="External"/><Relationship Id="rId37" Type="http://schemas.openxmlformats.org/officeDocument/2006/relationships/hyperlink" Target="consultantplus://offline/ref=A87AF20137D538733A649971630D135C87517A87DB42C7A571D672FBCDBA1C0BA4EB938BE62B4E029CC2418CAA2CA38AB4AD1F9CAA41DBEADCA883C1MCM8F" TargetMode="External"/><Relationship Id="rId40" Type="http://schemas.openxmlformats.org/officeDocument/2006/relationships/hyperlink" Target="consultantplus://offline/ref=A87AF20137D538733A64877C75614C578D532C8AD845C8F62F8474AC92EA1A5EF6ABCDD2A46C5D039FDD408DAEM2M3F" TargetMode="External"/><Relationship Id="rId45" Type="http://schemas.openxmlformats.org/officeDocument/2006/relationships/hyperlink" Target="consultantplus://offline/ref=A87AF20137D538733A64877C75614C578A5C228CDF47C8F62F8474AC92EA1A5EE4AB95DDAC6C4B07979713C9F92AF6D8EEF81183AB5FD9MEMDF" TargetMode="External"/><Relationship Id="rId53" Type="http://schemas.openxmlformats.org/officeDocument/2006/relationships/hyperlink" Target="consultantplus://offline/ref=A87AF20137D538733A64877C75614C578A582289DE45C8F62F8474AC92EA1A5EF6ABCDD2A46C5D039FDD408DAEM2M3F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D2847CDF2EB87F1B268FFB82A4862E7F6B51FC7C3129C20DFAFBF3144BBF2B81EFBA3FD78D79528C5984702F22501EF0EEDE6CEF4972228776CFBE7LCM6F" TargetMode="External"/><Relationship Id="rId19" Type="http://schemas.openxmlformats.org/officeDocument/2006/relationships/hyperlink" Target="consultantplus://offline/ref=ED2847CDF2EB87F1B268FFB82A4862E7F6B51FC7C01A962CD8A6BF3144BBF2B81EFBA3FD78D79528C5984702F22501EF0EEDE6CEF4972228776CFBE7LCM6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2847CDF2EB87F1B268FFB82A4862E7F6B51FC7C3139F29DBACBF3144BBF2B81EFBA3FD78D79528C5984702F22501EF0EEDE6CEF4972228776CFBE7LCM6F" TargetMode="External"/><Relationship Id="rId14" Type="http://schemas.openxmlformats.org/officeDocument/2006/relationships/hyperlink" Target="consultantplus://offline/ref=ED2847CDF2EB87F1B268FFB82A4862E7F6B51FC7C313982EDAA6BF3144BBF2B81EFBA3FD78D79528C5984702F22501EF0EEDE6CEF4972228776CFBE7LCM6F" TargetMode="External"/><Relationship Id="rId22" Type="http://schemas.openxmlformats.org/officeDocument/2006/relationships/hyperlink" Target="consultantplus://offline/ref=ED2847CDF2EB87F1B268FFB82A4862E7F6B51FC7C01B9C2ADBA6BF3144BBF2B81EFBA3FD78D79528C5984702F22501EF0EEDE6CEF4972228776CFBE7LCM6F" TargetMode="External"/><Relationship Id="rId27" Type="http://schemas.openxmlformats.org/officeDocument/2006/relationships/hyperlink" Target="consultantplus://offline/ref=A87AF20137D538733A64877C75614C578D5E278CD84AC8F62F8474AC92EA1A5EF6ABCDD2A46C5D039FDD408DAEM2M3F" TargetMode="External"/><Relationship Id="rId30" Type="http://schemas.openxmlformats.org/officeDocument/2006/relationships/hyperlink" Target="consultantplus://offline/ref=A87AF20137D538733A64877C75614C578D5B2D88D841C8F62F8474AC92EA1A5EF6ABCDD2A46C5D039FDD408DAEM2M3F" TargetMode="External"/><Relationship Id="rId35" Type="http://schemas.openxmlformats.org/officeDocument/2006/relationships/hyperlink" Target="consultantplus://offline/ref=A87AF20137D538733A649971630D135C87517A87DB42C7A571D672FBCDBA1C0BA4EB938BE62B4E029CC34B84AA2CA38AB4AD1F9CAA41DBEADCA883C1MCM8F" TargetMode="External"/><Relationship Id="rId43" Type="http://schemas.openxmlformats.org/officeDocument/2006/relationships/hyperlink" Target="consultantplus://offline/ref=A87AF20137D538733A64877C75614C578A5F208DD94BC8F62F8474AC92EA1A5EE4AB95DEA56F43029AC816DCE872FADAF3E6129EB75DDBEBMCM6F" TargetMode="External"/><Relationship Id="rId48" Type="http://schemas.openxmlformats.org/officeDocument/2006/relationships/hyperlink" Target="consultantplus://offline/ref=A87AF20137D538733A64877C75614C578A582289DE45C8F62F8474AC92EA1A5EF6ABCDD2A46C5D039FDD408DAEM2M3F" TargetMode="External"/><Relationship Id="rId56" Type="http://schemas.openxmlformats.org/officeDocument/2006/relationships/hyperlink" Target="consultantplus://offline/ref=A87AF20137D538733A649971630D135C87517A87D84AC4A774D972FBCDBA1C0BA4EB938BE62B4E029CC3428CA42CA38AB4AD1F9CAA41DBEADCA883C1MCM8F" TargetMode="External"/><Relationship Id="rId8" Type="http://schemas.openxmlformats.org/officeDocument/2006/relationships/hyperlink" Target="consultantplus://offline/ref=ED2847CDF2EB87F1B268FFB82A4862E7F6B51FC7C3129620D9ABBF3144BBF2B81EFBA3FD78D79528C5984702F22501EF0EEDE6CEF4972228776CFBE7LCM6F" TargetMode="External"/><Relationship Id="rId51" Type="http://schemas.openxmlformats.org/officeDocument/2006/relationships/hyperlink" Target="consultantplus://offline/ref=A87AF20137D538733A64877C75614C578A582289DE45C8F62F8474AC92EA1A5EF6ABCDD2A46C5D039FDD408DAEM2M3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D2847CDF2EB87F1B268FFB82A4862E7F6B51FC7C3139A2ADCAFBF3144BBF2B81EFBA3FD78D79528C5984702F22501EF0EEDE6CEF4972228776CFBE7LCM6F" TargetMode="External"/><Relationship Id="rId17" Type="http://schemas.openxmlformats.org/officeDocument/2006/relationships/hyperlink" Target="consultantplus://offline/ref=ED2847CDF2EB87F1B268FFB82A4862E7F6B51FC7C01B9D2CDEABBF3144BBF2B81EFBA3FD78D79528C5984700FD2501EF0EEDE6CEF4972228776CFBE7LCM6F" TargetMode="External"/><Relationship Id="rId25" Type="http://schemas.openxmlformats.org/officeDocument/2006/relationships/hyperlink" Target="consultantplus://offline/ref=ED2847CDF2EB87F1B268FFB82A4862E7F6B51FC7C01B9828D9ADBF3144BBF2B81EFBA3FD78D79528C5984702F22501EF0EEDE6CEF4972228776CFBE7LCM6F" TargetMode="External"/><Relationship Id="rId33" Type="http://schemas.openxmlformats.org/officeDocument/2006/relationships/hyperlink" Target="consultantplus://offline/ref=A87AF20137D538733A64877C75614C578A5C208BDF4AC8F62F8474AC92EA1A5EF6ABCDD2A46C5D039FDD408DAEM2M3F" TargetMode="External"/><Relationship Id="rId38" Type="http://schemas.openxmlformats.org/officeDocument/2006/relationships/hyperlink" Target="consultantplus://offline/ref=A87AF20137D538733A64877C75614C578D5F2383DB44C8F62F8474AC92EA1A5EF6ABCDD2A46C5D039FDD408DAEM2M3F" TargetMode="External"/><Relationship Id="rId46" Type="http://schemas.openxmlformats.org/officeDocument/2006/relationships/hyperlink" Target="consultantplus://offline/ref=A87AF20137D538733A64877C75614C578A5F208DD94BC8F62F8474AC92EA1A5EE4AB95DEA56F43029AC816DCE872FADAF3E6129EB75DDBEBMCM6F" TargetMode="External"/><Relationship Id="rId20" Type="http://schemas.openxmlformats.org/officeDocument/2006/relationships/hyperlink" Target="consultantplus://offline/ref=ED2847CDF2EB87F1B268FFB82A4862E7F6B51FC7C01B9E2AD9A6BF3144BBF2B81EFBA3FD78D79528C5984702F22501EF0EEDE6CEF4972228776CFBE7LCM6F" TargetMode="External"/><Relationship Id="rId41" Type="http://schemas.openxmlformats.org/officeDocument/2006/relationships/hyperlink" Target="consultantplus://offline/ref=A87AF20137D538733A64877C75614C578D5F2383DB44C8F62F8474AC92EA1A5EE4AB95DEA56F43009FC816DCE872FADAF3E6129EB75DDBEBMCM6F" TargetMode="External"/><Relationship Id="rId54" Type="http://schemas.openxmlformats.org/officeDocument/2006/relationships/hyperlink" Target="consultantplus://offline/ref=A87AF20137D538733A64877C75614C578A5A228AD146C8F62F8474AC92EA1A5EE4AB95DEA56F430298C816DCE872FADAF3E6129EB75DDBEBMCM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2847CDF2EB87F1B268FFB82A4862E7F6B51FC7C3129B2AD8A7BF3144BBF2B81EFBA3FD78D79528C5984702F22501EF0EEDE6CEF4972228776CFBE7LCM6F" TargetMode="External"/><Relationship Id="rId15" Type="http://schemas.openxmlformats.org/officeDocument/2006/relationships/hyperlink" Target="consultantplus://offline/ref=ED2847CDF2EB87F1B268FFB82A4862E7F6B51FC7C313972EDDACBF3144BBF2B81EFBA3FD78D79528C5984702F22501EF0EEDE6CEF4972228776CFBE7LCM6F" TargetMode="External"/><Relationship Id="rId23" Type="http://schemas.openxmlformats.org/officeDocument/2006/relationships/hyperlink" Target="consultantplus://offline/ref=ED2847CDF2EB87F1B268FFB82A4862E7F6B51FC7C01B9D2ED7A8BF3144BBF2B81EFBA3FD78D79528C5984702F22501EF0EEDE6CEF4972228776CFBE7LCM6F" TargetMode="External"/><Relationship Id="rId28" Type="http://schemas.openxmlformats.org/officeDocument/2006/relationships/hyperlink" Target="consultantplus://offline/ref=A87AF20137D538733A64877C75614C578D5F2383DB44C8F62F8474AC92EA1A5EF6ABCDD2A46C5D039FDD408DAEM2M3F" TargetMode="External"/><Relationship Id="rId36" Type="http://schemas.openxmlformats.org/officeDocument/2006/relationships/hyperlink" Target="consultantplus://offline/ref=A87AF20137D538733A649971630D135C87517A87DB42C7A571D672FBCDBA1C0BA4EB938BE62B4E029CC2408FAE2CA38AB4AD1F9CAA41DBEADCA883C1MCM8F" TargetMode="External"/><Relationship Id="rId49" Type="http://schemas.openxmlformats.org/officeDocument/2006/relationships/hyperlink" Target="consultantplus://offline/ref=A87AF20137D538733A64877C75614C578A5F208DD94BC8F62F8474AC92EA1A5EF6ABCDD2A46C5D039FDD408DAEM2M3F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D2847CDF2EB87F1B268FFB82A4862E7F6B51FC7C3139F2BD9AFBF3144BBF2B81EFBA3FD78D79528C5984702F22501EF0EEDE6CEF4972228776CFBE7LCM6F" TargetMode="External"/><Relationship Id="rId31" Type="http://schemas.openxmlformats.org/officeDocument/2006/relationships/hyperlink" Target="consultantplus://offline/ref=A87AF20137D538733A649971630D135C87517A87DB42C7A571D672FBCDBA1C0BA4EB938BE62B4E029CC3428CAE2CA38AB4AD1F9CAA41DBEADCA883C1MCM8F" TargetMode="External"/><Relationship Id="rId44" Type="http://schemas.openxmlformats.org/officeDocument/2006/relationships/hyperlink" Target="consultantplus://offline/ref=A87AF20137D538733A64877C75614C578A582289DE45C8F62F8474AC92EA1A5EF6ABCDD2A46C5D039FDD408DAEM2M3F" TargetMode="External"/><Relationship Id="rId52" Type="http://schemas.openxmlformats.org/officeDocument/2006/relationships/hyperlink" Target="consultantplus://offline/ref=A87AF20137D538733A64877C75614C578A582289DE45C8F62F8474AC92EA1A5EF6ABCDD2A46C5D039FDD408DAEM2M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10759</Words>
  <Characters>61329</Characters>
  <Application>Microsoft Office Word</Application>
  <DocSecurity>0</DocSecurity>
  <Lines>511</Lines>
  <Paragraphs>143</Paragraphs>
  <ScaleCrop>false</ScaleCrop>
  <Company/>
  <LinksUpToDate>false</LinksUpToDate>
  <CharactersWithSpaces>71945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Юсупов</dc:creator>
  <cp:keywords/>
  <dc:description/>
  <cp:lastModifiedBy>Артур Юсупов</cp:lastModifiedBy>
  <cp:revision>1</cp:revision>
  <dcterms:created xsi:type="dcterms:W3CDTF">2024-03-13T05:12:00Z</dcterms:created>
  <dcterms:modified xsi:type="dcterms:W3CDTF">2024-03-13T05:13:00Z</dcterms:modified>
</cp:coreProperties>
</file>